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9536ED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E927D8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98C3A5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927D8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927D8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927D8">
        <w:rPr>
          <w:rFonts w:ascii="Times New Roman" w:hAnsi="Times New Roman"/>
          <w:szCs w:val="24"/>
          <w:lang w:eastAsia="ru-RU"/>
        </w:rPr>
        <w:t>575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1092"/>
        <w:gridCol w:w="1108"/>
        <w:gridCol w:w="3262"/>
        <w:gridCol w:w="1053"/>
        <w:gridCol w:w="62"/>
        <w:gridCol w:w="1023"/>
        <w:gridCol w:w="7"/>
        <w:gridCol w:w="1186"/>
        <w:gridCol w:w="1160"/>
        <w:gridCol w:w="2056"/>
        <w:gridCol w:w="1190"/>
        <w:gridCol w:w="1176"/>
        <w:gridCol w:w="1095"/>
      </w:tblGrid>
      <w:tr w:rsidR="00E927D8" w:rsidRPr="00565D87" w14:paraId="558916C8" w14:textId="77777777" w:rsidTr="00E927D8">
        <w:trPr>
          <w:trHeight w:val="20"/>
        </w:trPr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9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2171974" w:rsidR="00364FF2" w:rsidRPr="00565D87" w:rsidRDefault="00E927D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Красноярский</w:t>
            </w:r>
            <w:r w:rsidR="003918F6" w:rsidRPr="003918F6">
              <w:rPr>
                <w:rFonts w:ascii="Times New Roman" w:hAnsi="Times New Roman"/>
                <w:b/>
                <w:sz w:val="20"/>
                <w:szCs w:val="20"/>
              </w:rPr>
              <w:t xml:space="preserve"> край</w:t>
            </w:r>
          </w:p>
        </w:tc>
      </w:tr>
      <w:tr w:rsidR="00E927D8" w:rsidRPr="00E927D8" w14:paraId="1C5151F3" w14:textId="77777777" w:rsidTr="00E92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58A300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24-00048-Х-00592-250914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1FFFA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№ 2 филиала "Красноярская ТЭЦ-2" АО "Енисейская ТГК (ТГК-13)"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7616E0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E586F49" w14:textId="17A4E700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B20A2E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3D4533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94A21A" w14:textId="1E12FE7C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04401000000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1B7A91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278D70" w14:textId="77777777" w:rsid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«Енисейская территориальная генерирующая компания (ТГК-13)» филиал «Красноярская ТЭЦ-2»</w:t>
            </w:r>
          </w:p>
          <w:p w14:paraId="1539CC38" w14:textId="1EC30EF9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660021, Красноярский край, г. Красноярск, ул. Бограда, д. 144а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C3504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1901067718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6ACEE5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3848230 (4233053)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8FE502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145033</w:t>
            </w:r>
          </w:p>
        </w:tc>
      </w:tr>
    </w:tbl>
    <w:p w14:paraId="12B228B6" w14:textId="476659A9" w:rsidR="00E927D8" w:rsidRPr="00565D87" w:rsidRDefault="00E927D8" w:rsidP="00E927D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7D08184" w14:textId="77777777" w:rsidR="00E927D8" w:rsidRPr="00565D87" w:rsidRDefault="00E927D8" w:rsidP="00E927D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5059604" w14:textId="77777777" w:rsidR="00E927D8" w:rsidRPr="004C1F4D" w:rsidRDefault="00E927D8" w:rsidP="00E927D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575</w:t>
      </w:r>
    </w:p>
    <w:p w14:paraId="72591B53" w14:textId="77777777" w:rsidR="00E927D8" w:rsidRPr="00565D87" w:rsidRDefault="00E927D8" w:rsidP="00E927D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6"/>
        <w:gridCol w:w="1024"/>
        <w:gridCol w:w="1102"/>
        <w:gridCol w:w="3333"/>
        <w:gridCol w:w="1119"/>
        <w:gridCol w:w="1008"/>
        <w:gridCol w:w="1220"/>
        <w:gridCol w:w="1132"/>
        <w:gridCol w:w="2087"/>
        <w:gridCol w:w="1177"/>
        <w:gridCol w:w="1194"/>
        <w:gridCol w:w="10"/>
        <w:gridCol w:w="1076"/>
      </w:tblGrid>
      <w:tr w:rsidR="00E927D8" w:rsidRPr="00565D87" w14:paraId="24DC1D87" w14:textId="77777777" w:rsidTr="00E927D8">
        <w:trPr>
          <w:trHeight w:val="20"/>
        </w:trPr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A335D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16C7F" w14:textId="77777777" w:rsidR="00E927D8" w:rsidRPr="003918F6" w:rsidRDefault="00E927D8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C2BB0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4D9FB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B19E5" w14:textId="77777777" w:rsidR="00E927D8" w:rsidRPr="00565D87" w:rsidRDefault="00E927D8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D4A5F" w14:textId="77777777" w:rsidR="00E927D8" w:rsidRPr="004C1F4D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AF2BC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ED011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0F7BD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E627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62D7F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C5E57" w14:textId="77777777" w:rsidR="00E927D8" w:rsidRPr="00565D87" w:rsidRDefault="00E927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927D8" w:rsidRPr="00565D87" w14:paraId="7155FC14" w14:textId="77777777" w:rsidTr="00E9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B65896E" w14:textId="7D5E63C7" w:rsidR="00E927D8" w:rsidRPr="00565D87" w:rsidRDefault="00E927D8" w:rsidP="0027368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Алтайский</w:t>
            </w:r>
            <w:r w:rsidRPr="003918F6">
              <w:rPr>
                <w:rFonts w:ascii="Times New Roman" w:hAnsi="Times New Roman"/>
                <w:b/>
                <w:sz w:val="20"/>
                <w:szCs w:val="20"/>
              </w:rPr>
              <w:t xml:space="preserve"> край</w:t>
            </w:r>
          </w:p>
        </w:tc>
      </w:tr>
      <w:tr w:rsidR="00E927D8" w:rsidRPr="00E927D8" w14:paraId="21A0BA71" w14:textId="77777777" w:rsidTr="00010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23EDDA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22-00019-З-00870-311214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688DED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198CBF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395872" w14:textId="3DB696A0" w:rsidR="00E927D8" w:rsidRPr="00E927D8" w:rsidRDefault="000104E7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древесная от шлифовки натуральной чистой древесины 30531101424; шлаки сталеплавильные 35121021204; окалина при непрерывном литье заготовок 35123001404; пыль (порошок) абразивные от шлифования черных металлов с содержанием металла менее 50% 36122102424; отходы песка от очистных и пескоструйных устройств 36311001494; мусор и смет производственных помещений малоопасный 73321001724; отходы (мусор) от строительных и ремонтных работ 89000001724; шлак сварочный 91910002204;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 91920202604; обтирочный материал, загрязненный нефтью или нефтепродуктами (содержание нефти или нефтепродуктов менее 15%) 91920402604; песок формовочный горелый отработанный практически неопасный 35715011495; электроды </w:t>
            </w:r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угольные отработанные незагрязненные 36131001515; </w:t>
            </w:r>
            <w:proofErr w:type="spellStart"/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10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осадок механической очистки смеси ливневых и производственных сточных вод, не содержащих специфические загрязнители, практически неопасный 72901012395; смет с территории предприятия практически неопасный 73339002715; пищевые отходы кухонь и организаций общественного питания несортированные 73610001305; лом шамотного кирпича незагрязненный 91218101215; лом огнеупорного мертеля незагрязненный 91219101215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02FE2E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DE12B6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80AE74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01238862000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B165EB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Рубцовск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B0279C" w14:textId="77777777" w:rsidR="000104E7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Алтайского вагоностроения (Рубцовский филиал)</w:t>
            </w:r>
          </w:p>
          <w:p w14:paraId="459FB0AD" w14:textId="39EE3C0F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658218, Алтайский край, г. Рубцовск, ул. тракторная, д. 33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49C18E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2208000010</w:t>
            </w:r>
          </w:p>
        </w:tc>
        <w:tc>
          <w:tcPr>
            <w:tcW w:w="36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A931CDC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204714 (431537)</w:t>
            </w:r>
          </w:p>
        </w:tc>
        <w:tc>
          <w:tcPr>
            <w:tcW w:w="3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C6E736" w14:textId="77777777" w:rsidR="00E927D8" w:rsidRPr="00E927D8" w:rsidRDefault="00E927D8" w:rsidP="00E927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108463</w:t>
            </w:r>
          </w:p>
        </w:tc>
      </w:tr>
    </w:tbl>
    <w:p w14:paraId="547AA4BC" w14:textId="019B226B" w:rsidR="001D5CD8" w:rsidRPr="00565D87" w:rsidRDefault="001D5CD8" w:rsidP="001D5CD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000EACA6" w14:textId="77777777" w:rsidR="001D5CD8" w:rsidRPr="00565D87" w:rsidRDefault="001D5CD8" w:rsidP="001D5CD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E020271" w14:textId="77777777" w:rsidR="001D5CD8" w:rsidRPr="004C1F4D" w:rsidRDefault="001D5CD8" w:rsidP="001D5CD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575</w:t>
      </w:r>
    </w:p>
    <w:p w14:paraId="3E24945A" w14:textId="77777777" w:rsidR="001D5CD8" w:rsidRPr="00565D87" w:rsidRDefault="001D5CD8" w:rsidP="001D5CD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6"/>
        <w:gridCol w:w="1062"/>
        <w:gridCol w:w="1079"/>
        <w:gridCol w:w="3344"/>
        <w:gridCol w:w="1121"/>
        <w:gridCol w:w="1007"/>
        <w:gridCol w:w="1203"/>
        <w:gridCol w:w="1150"/>
        <w:gridCol w:w="2069"/>
        <w:gridCol w:w="1180"/>
        <w:gridCol w:w="1196"/>
        <w:gridCol w:w="1098"/>
      </w:tblGrid>
      <w:tr w:rsidR="00F30AE5" w:rsidRPr="00565D87" w14:paraId="4C4737A9" w14:textId="77777777" w:rsidTr="00F30AE5">
        <w:trPr>
          <w:trHeight w:val="20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C0602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F2EE1" w14:textId="77777777" w:rsidR="001D5CD8" w:rsidRPr="003918F6" w:rsidRDefault="001D5CD8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63167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1F0B8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C9471" w14:textId="77777777" w:rsidR="001D5CD8" w:rsidRPr="00565D87" w:rsidRDefault="001D5CD8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C7857A" w14:textId="77777777" w:rsidR="001D5CD8" w:rsidRPr="004C1F4D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8454D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78CB6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E1821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0871F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CA800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5C584" w14:textId="77777777" w:rsidR="001D5CD8" w:rsidRPr="00565D87" w:rsidRDefault="001D5CD8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D5CD8" w:rsidRPr="00565D87" w14:paraId="26913028" w14:textId="77777777" w:rsidTr="00F30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32F3F03" w14:textId="38E4BD79" w:rsidR="001D5CD8" w:rsidRPr="00565D87" w:rsidRDefault="001D5CD8" w:rsidP="0027368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CD8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F30AE5" w:rsidRPr="001D5CD8" w14:paraId="3DD999BE" w14:textId="77777777" w:rsidTr="00F30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A39E42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02-00080-Х-00272-310315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FB088A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ОС-315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8389AB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4568C6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 40639001313; Шлам очистки емкостей и трубопроводов от нефти и нефтепродуктов 91120002393; Осадок механической очистки нефтесодержащих сточных вод, содержащий нефтепродукты в количестве 15% и более 72310201393; Ил избыточный биологических очистных сооружений нефтесодержащих сточных вод 72320001394; Осадок с песколовок при очистке хозяйственно-бытовых и смешанных сточных вод малоопасный 72210201394; Осадок (шлам) механической очистки нефтесодержащих сточных вод, содержащий нефтепродукты в количестве менее 15%, обводненный 72310101394; Отходы зачистки градирен оборотных систем водоснабжения, содержащие преимущественно диоксид кремния 72871012394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D12CF3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B648E2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16E171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80439000000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D36FA2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Салават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6E93E9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ПромВодоКанал</w:t>
            </w:r>
            <w:proofErr w:type="spellEnd"/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(ООО «ПВК»), 453256, Республика Башкортостан, г. Салават, ул. Молодогвардейцев, д. 30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D275C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0266033685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4BECD5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890400 (1068480)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C97D53" w14:textId="77777777" w:rsidR="001D5CD8" w:rsidRPr="001D5CD8" w:rsidRDefault="001D5CD8" w:rsidP="001D5C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318000</w:t>
            </w:r>
          </w:p>
        </w:tc>
      </w:tr>
    </w:tbl>
    <w:p w14:paraId="417AFB61" w14:textId="449EF57F" w:rsidR="00F30AE5" w:rsidRPr="00565D87" w:rsidRDefault="00F30AE5" w:rsidP="00F30AE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260A930E" w14:textId="77777777" w:rsidR="00F30AE5" w:rsidRPr="00565D87" w:rsidRDefault="00F30AE5" w:rsidP="00F30AE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EB83941" w14:textId="77777777" w:rsidR="00F30AE5" w:rsidRPr="004C1F4D" w:rsidRDefault="00F30AE5" w:rsidP="00F30AE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575</w:t>
      </w:r>
    </w:p>
    <w:p w14:paraId="7C796327" w14:textId="77777777" w:rsidR="00F30AE5" w:rsidRPr="00565D87" w:rsidRDefault="00F30AE5" w:rsidP="00F30AE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"/>
        <w:gridCol w:w="1019"/>
        <w:gridCol w:w="1094"/>
        <w:gridCol w:w="3361"/>
        <w:gridCol w:w="1133"/>
        <w:gridCol w:w="993"/>
        <w:gridCol w:w="1205"/>
        <w:gridCol w:w="1166"/>
        <w:gridCol w:w="2055"/>
        <w:gridCol w:w="1182"/>
        <w:gridCol w:w="1189"/>
        <w:gridCol w:w="7"/>
        <w:gridCol w:w="1094"/>
      </w:tblGrid>
      <w:tr w:rsidR="00BC4CA7" w:rsidRPr="00565D87" w14:paraId="74D0A6E7" w14:textId="77777777" w:rsidTr="00BC4CA7">
        <w:trPr>
          <w:trHeight w:val="20"/>
        </w:trPr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DC8C7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C4CA3" w14:textId="77777777" w:rsidR="00F30AE5" w:rsidRPr="003918F6" w:rsidRDefault="00F30AE5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C4FAF5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C58A8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1DBBA" w14:textId="77777777" w:rsidR="00F30AE5" w:rsidRPr="00565D87" w:rsidRDefault="00F30AE5" w:rsidP="0027368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75F57" w14:textId="77777777" w:rsidR="00F30AE5" w:rsidRPr="004C1F4D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1653E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5F728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78822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5E4896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359DE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B560B" w14:textId="77777777" w:rsidR="00F30AE5" w:rsidRPr="00565D87" w:rsidRDefault="00F30AE5" w:rsidP="0027368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F30AE5" w:rsidRPr="00565D87" w14:paraId="2A60055B" w14:textId="77777777" w:rsidTr="00BC4CA7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39FF3FE" w14:textId="51146F88" w:rsidR="00F30AE5" w:rsidRPr="00565D87" w:rsidRDefault="00BC4CA7" w:rsidP="0027368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CA7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BC4CA7" w:rsidRPr="00BC4CA7" w14:paraId="52F89E22" w14:textId="77777777" w:rsidTr="00BC4CA7">
        <w:trPr>
          <w:trHeight w:val="20"/>
        </w:trPr>
        <w:tc>
          <w:tcPr>
            <w:tcW w:w="24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A8C14B6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25386441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21-00036-З-00113-010317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035173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переработки и захоронения твердых бытовых отходов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9587F9F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324BE3F" w14:textId="16068E81" w:rsidR="00BC4CA7" w:rsidRPr="00BC4CA7" w:rsidRDefault="00AC4BEF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Пыль газоочистки щебеночная 23111205424; Пыль газоочистки гипсовая 23112202424; Фильтры тканевые рукавные, загрязненные мучной пылью, отработанные 30119101614; Отходы коры 30510001214; Пыль древесная от шлифовки натуральной чистой древесины 30531101424;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древесноволокнистых плит 30531311434; Опилки разнородной древесины (например, содержащие опилки древесно-стружечных и/или древесноволокнистых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древесноволокнистых плит 30531341214;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древесноволокнистых плит) 30531342214; Брак древесно-стружечных и/или древесно-волокнистых плит 30531343204; Отходы бумаги с нанесенным лаком при брошюровочно-переплетной и отделочной деятельности 30713101294; Осадки механической и биологической очистки сточных вод производства полиэтилентерефталата 31547601394; Брак кино- и фотопленки 31891100294; Пыль керамическая 34310001424; Отходы бетонной смеси в виде пыли 34612001424; Пыль бетонная 34620003424; Отходы асбоцемента в кусковой форме 34642001214; Пыль асбоцементная 34642002423; Отходы асбеста в кусковой форме 34851101204; Отходы асбеста в виде крошки 34851103494; Отходы асфальтобетона и/или асфальтобетонной смеси в виде пыли 34852101424; Брак шлаковаты 34855031204; Пыль шлаковаты 34855032424; Пыль газоочистки выбросов электросталеплавильной печи 35122221424; Шлак печей переплава алюминиевого производства 35522001294; Огарки обожженных анодов алюминиевого производства 35525001204; Песок формовочный горелый отработанный 35715001494; Керамические формы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 литья черных металлов отработанные 35715002294; Отходы модельной массы на основе воска при литье черных металлов 35716111204; Пыль формовочной земли 35719511424; Окалина при механической очистке деталей из черных металлов, изготовленных горячей штамповкой 36114101494; Стружка стальная, загрязненная нефтепродуктами (содержание нефтепродуктов менее 15%) 36121502224; Пыль (порошок) абразивные от шлифования черных металлов с содержанием металла менее 50% 36122102424; Эмульсии и эмульсионные смеси для шлифовки металлов отработанные, содержащие масла или нефтепродукты в количестве менее 15 % 36122202314; Шлам шлифовальный при использовании водо-смешиваемых смазочно-охлаждающих жидкостей 36122204394; Пыль (порошок) от шлифования алюминия с содержанием металла 50 % и более 36122301424; Пыль газоочистки чугунная незагрязненная 36123102424; Пыль газоочистки при дробеструйной обработке черных металлов 36123144424;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Обувь кожаная рабочая, утратившая потребительские свойства 40310100524;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менее 15 %) 40591202604; Отходы фотобумаги 41714001294; Отходы фото- и кинопленки 41715001294;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нефтепродуктами (содержание нефтепродуктов менее 15%) 43320202514; Отходы стеклопластиковых труб 43491001204; Смола карбамидоформальдегидная затвердевшая некондиционная 43492201204; Лом изделий из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43510002294;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Отходы продукции из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лакокрасочными материалами (содержание менее 5 %)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43811302514; Тара полиэтиленовая, загрязненная 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Тара из прочих полимерных материалов, загрязненная лакокрасочными материалами (содержание менее 5 %) 43819102514; Уголь активированный отработанный, загрязненный нефтепродуктами (содержание нефтепродуктов менее 15 %) 44250402204; Уголь активированный отработанный, загрязненный оксидами железа и нефтепродуктами (суммарное содержание менее 15 %) 44250403204; Уголь активированный отработанный, загрязненный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менее 15 %) 44250411204; Угольные фильтры отработанные, загрязненные нефтепродуктами (содержание нефтепродуктов менее 15 %) 44310102524; Фильтры тонкой очистки бумажные, отработанные, загрязненные нефтепродуктами (содержание нефтепродуктов менее 15 %) 44311401204; Фильтрующие элементы мембранные на основе полимерных мембран, утратившие потребительские свойства 44312101524; Ткань фильтровальная из натурального волокна, загрязненная оксидами кремния и нерастворимыми оксидами металлов 44321111614;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разнородных материалов, загрязненная минеральными удобрениями (не более 15 %), содержащими азот, фосфор и калий 44329001624; Песок кварцевый фильтров очистки природной воды, загрязненный оксидами железа 44370101494;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Минеральная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вата, отработанная при очистке дождевых сточных вод 44391111614; Отходы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Отходы, содержащие незагрязненные черные металлы (в том числе чугунную и/или стальную пыль), несортированные 46101003204;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Лом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отходы черных металлов, загрязненные нефтепродуктами (содержание нефтепродуктов менее 15%) 46810102204;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46811202514; Тара и упаковка алюминиевая, загрязненная нефтепродуктами (содержание нефтепродуктов не более 15 %) 46821101514; Лом изделий из алюминия и его сплавов, загрязненный нефтепродуктами (содержание нефтепродуктов менее 15%) 46821211204; Огнетушители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порошковые, утратившие потребительские свойства 48922111524;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Зола от сжигания угля малоопасная 61110001404; Шлак от сжигания угля малоопасный 61120001214;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Фильтры из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полиэфирного волокна отработанные при подготовке воды для получения пара 71021301614; Отходы (шлам) очистки водопроводных сетей, колодцев 71080101394;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15 %, обводненный 72310101394; Осадок (шлам) флотационной очистки нефтесодержащих сточных вод, содержащий нефтепродукты в количестве менее 15 % 72330102394; Отходы зачистки градирен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оборотных систем водоснабжения, содержащие преимущественно оксиды кремния, алюминия и железа 72871011204;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(осадки) из выгребных ям 73210001304;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предприятия малоопасный 73339001714;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73621001724; Опилки, пропитанные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Смесь отходов пластмассовых изделий при сортировке твердых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отходов 74111001724; Остатки сортировки твердых коммунальных отходов при совместном сборе 74111911724; Твердые остатки от сжигания нефтесодержащих отходов 74721101404; Осадок нейтрализации сернокислотного электролита – 74730101394;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Отходы шпатлевки 82490001294; Отходы рубероида 82621001514; Отходы толи 82622001514; Отходы линолеума незагрязненные 82710001514; Лом асфальтовых и асфальтобетонных покрытий 83020001714; Балласт из щебня, загрязненный нефтепродуктами (содержание нефтепродуктов менее 15 %)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(в количестве менее 5%) 89211002604; Лом футеровок печей и печного оборудования производства черных металлов 91210911204; Песок,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нефтью или нефтепродуктами (содержание нефти или нефтепродуктов менее 15 %) 91920102394; Сальниковая набивка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15 %) 91920202604; Пенька промасленная (содержание масла менее 15 %) 91920302604;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Обтирочный материал, загрязненный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Тормозные колодки отработанные с остатками накладок асбестовых 92031002524;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Грунт, загрязненный нефтью или нефтепродуктами (содержание нефти или нефтепродуктов менее 15 %) – 93110003394; Ботва от корнеплодов, другие подобные растительные остатки при выращивании овощей 11121001235; Субстраты минераловатные для тепличного растениеводства отработанные 11191111615; Отходы сучьев, ветвей, вершинок от лесоразработок 15211001215; Отходы корчевания пней 15211002215; Зелень древесная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15211003235; Глинистые вскрышные породы практически неопасные 20013001395; Отходы известняка, доломита и мела в кусковой форме практически неопасные 23111201215; Очистки овощного сырья 30113203295; Сыворотка при свертывании молока 30115321315; Пыль зерновая 30116111425; Отходы от механической очистки зерна 30116112495; Скорлупа от куриных яиц 30117905295; Дробина солодовая (пивная) 30124005295; Лоскут весовой льняных тканей 30221302235; Зерновая оболочка солода 30124002495;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 30299211235; Обрезки и обрывки льняных тканей 30311102235; Обрезки и обрывки смешанных тканей 30311109235; Обрезки и обрывки тканей из полиэфирного волокна 30311122235; Подкожный лоскут от меховых овчин 30321001295;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жесткого кожевенного товара 30431103295; Щепа натуральной чистой древесины 30522003215;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Обрезки и обрывки тканей из полиэфирного волокна 30311122235;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Опилки и пыль при обрезке листов фанеры и шпона 30531921495; Отходы бумаги от резки и штамповки 30612121295; Обрезки вулканизованной резины 33115102205; Отходы стекловолокна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34140001205; Бой стекла 34190101205; Отходы керамзита в кусковой форме 34241001215; Бой керамики 34310002205; Бой строительного кирпича 34321001205;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Осадок коагуляции сточных вод производства хозяйственных и декоративных керамических (фарфоровых) изделий 34411811395; Бой бетонных изделий 34620001205; Бой железобетонных изделий 34620002205;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 34631011205;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гипсокартоновых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листов 34631011205; Фрукты и овощи переработанные, утратившие потребительские свойства 40111011395;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незагрязнённые 40214111615; Валяно-войлочные изделия из шерстяного волокна, утратившие потребительские свойства, незагрязнённые 40219101615; Тара деревянная, утратившая потребительские свойства, незагрязнённая 40414000515; Прочая продукция из натуральной древесины, утратившая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свойства, незагрязнённая 40419000515; Упаковка из бумаги и/или картона, загрязнённая не растворимыми в воде неорганическими карбонатами 40591133605; Упаковка из бумаги и/или картона, загрязненная цементом 40591135605; Упаковка из бумаги и/или картона, загрязнённая оксидами железа и алюминия 40591151605; Отходы упаковочных материалов из бумаги и картона, загрязнённые пищевыми продуктами 40591301605; Резиновая обувь, утратившая потребительские свойства, незагрязнённая практически неопасная 43114112205; Отходы прочих изделий из вулканизированной резины незагрязнённые в смеси 43119991725; Отходы пенополиэтилена незагрязнённые 43411001205; Лом и отходы изделий из полиэтилена незагрязнённые (кроме тары) 43411003515; Отходы пенопласта на основе полистирола незагрязнённые 43414101205; Лом и отходы изделий из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незагрязненные 43414201515; Отходы продукции из прочих пластмасс на основе эфиров целлюлозы незагрязненные 43419199205; Отходы полиуретановой пены незагрязнённые 43425001295; Смесь упаковок из разнородных полимерных материалов, не содержащих галогены, незагрязнённых 43499133725; Лом изделий из стекла 45110100205; Абразивные круги отработанные, лом отработанных абразивных кругов 45610001515; шкурка шлифовальная отработанная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45620001295; Отходы теплоизоляционного материала на основе базальтового волокна практически неопасные 45711211605;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незагрязнённые 45911099515; Лампы накаливания, утратившие потребительские свойства 48241100525; Отходы мебели деревянной офисной (содержание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10 %) 49211121725;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Мусор с защитных решеток гидроэлектростанций 62110001715; Ионообменные смолы отработанные при водоподготовке 71021101205; Осадок очистных сооружений дождевой (ливневой) канализации практически неопасный 72110002395; Ил стабилизированный биологических очистных сооружений хозяйственно-бытовых и смешанных сточных вод 72220002395;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-73339002715;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социально- 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Остатки сортировки твёрдых коммунальных отходов при совместном сборе практически неопасные 74111912725; Отходы </w:t>
            </w:r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обезвреживания медицинских отходов классов Б и В (кроме биологических) вакуумным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AC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преимущественно текстиль, резину, бумагу, практически неопасные 74784351715; Грунт, образовавшийся при проведении землеройных работ, не загрязнённый опасными веществами 81110001495; Лом кирпичной кладки от сноса и разборки зданий 81220101205;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незагрязнённый 82310101215; Лом черепицы, керамики незагрязненный 82320101215; Отходы гипса при ремонтно-строительных работах 82419111205; Лом дорожного полотна автомобильных дорог (кроме отходов битума и асфальтовых покрытий) 83010001715; Мусор от строительных и ремонтных работ, содержащий материалы, изделия, отходы которых отнесены к V классу опасности 89001111725; Лом шамотного кирпича незагрязнённый 91218101215; Остатки и огарки стальных сварочных электродов 91910001205; Тормозные колодки, отработанные без накладок асбестовых 92031001525; Осадок сточных вод мойки автомобильного транспорта практически неопасный 92175112395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A3354E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740B094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7C2DCED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97710000001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9A27506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 – Чувашия, д. </w:t>
            </w:r>
            <w:proofErr w:type="spellStart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Алымкасы</w:t>
            </w:r>
            <w:proofErr w:type="spellEnd"/>
          </w:p>
        </w:tc>
        <w:tc>
          <w:tcPr>
            <w:tcW w:w="63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7023A6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Ситиматик</w:t>
            </w:r>
            <w:proofErr w:type="spellEnd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филиал, 119435, г. Москва, </w:t>
            </w:r>
            <w:proofErr w:type="spellStart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тер. г. муниципальный округ Хамовники, пер. Большой Саввинский, д.12, стр.6, этаж 1, </w:t>
            </w:r>
            <w:proofErr w:type="spellStart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IV, ком. 1-33, 35-53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114612F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7725727149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5E125A9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6280000 (6800000)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696E9936" w14:textId="77777777" w:rsidR="00BC4CA7" w:rsidRPr="00BC4CA7" w:rsidRDefault="00BC4CA7" w:rsidP="00BC4CA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290069,4</w:t>
            </w:r>
          </w:p>
        </w:tc>
      </w:tr>
      <w:bookmarkEnd w:id="0"/>
    </w:tbl>
    <w:p w14:paraId="2C1D122C" w14:textId="77777777" w:rsidR="00BC4CA7" w:rsidRDefault="00BC4CA7" w:rsidP="00565D87"/>
    <w:sectPr w:rsidR="00BC4CA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A203" w14:textId="77777777" w:rsidR="00D2223E" w:rsidRDefault="00D2223E" w:rsidP="000D5E96">
      <w:pPr>
        <w:spacing w:before="0" w:line="240" w:lineRule="auto"/>
      </w:pPr>
      <w:r>
        <w:separator/>
      </w:r>
    </w:p>
  </w:endnote>
  <w:endnote w:type="continuationSeparator" w:id="0">
    <w:p w14:paraId="03CAAEAA" w14:textId="77777777" w:rsidR="00D2223E" w:rsidRDefault="00D2223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3B19" w14:textId="77777777" w:rsidR="00D2223E" w:rsidRDefault="00D2223E" w:rsidP="000D5E96">
      <w:pPr>
        <w:spacing w:before="0" w:line="240" w:lineRule="auto"/>
      </w:pPr>
      <w:r>
        <w:separator/>
      </w:r>
    </w:p>
  </w:footnote>
  <w:footnote w:type="continuationSeparator" w:id="0">
    <w:p w14:paraId="500390F7" w14:textId="77777777" w:rsidR="00D2223E" w:rsidRDefault="00D2223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104E7"/>
    <w:rsid w:val="0003269E"/>
    <w:rsid w:val="00044C53"/>
    <w:rsid w:val="00072B6F"/>
    <w:rsid w:val="0007598E"/>
    <w:rsid w:val="000C12FD"/>
    <w:rsid w:val="000D24E6"/>
    <w:rsid w:val="000D5E96"/>
    <w:rsid w:val="001B50EF"/>
    <w:rsid w:val="001D5CD8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C4BEF"/>
    <w:rsid w:val="00B1055A"/>
    <w:rsid w:val="00B143DB"/>
    <w:rsid w:val="00B81BCE"/>
    <w:rsid w:val="00BC446A"/>
    <w:rsid w:val="00BC4CA7"/>
    <w:rsid w:val="00BD4E84"/>
    <w:rsid w:val="00BD4EAD"/>
    <w:rsid w:val="00C52D90"/>
    <w:rsid w:val="00C74819"/>
    <w:rsid w:val="00C9370A"/>
    <w:rsid w:val="00D16773"/>
    <w:rsid w:val="00D2223E"/>
    <w:rsid w:val="00D3103C"/>
    <w:rsid w:val="00D43526"/>
    <w:rsid w:val="00D56289"/>
    <w:rsid w:val="00D62CF3"/>
    <w:rsid w:val="00DA7315"/>
    <w:rsid w:val="00E1077A"/>
    <w:rsid w:val="00E6139C"/>
    <w:rsid w:val="00E66359"/>
    <w:rsid w:val="00E927D8"/>
    <w:rsid w:val="00F07C57"/>
    <w:rsid w:val="00F10E9E"/>
    <w:rsid w:val="00F30AE5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2023-01-23T14:26:00Z</dcterms:modified>
</cp:coreProperties>
</file>