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1EAE8374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491695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491695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91695">
        <w:rPr>
          <w:rFonts w:ascii="Times New Roman" w:hAnsi="Times New Roman"/>
          <w:szCs w:val="24"/>
          <w:lang w:eastAsia="ru-RU"/>
        </w:rPr>
        <w:t>568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77" w:type="pct"/>
        <w:tblInd w:w="-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"/>
        <w:gridCol w:w="1385"/>
        <w:gridCol w:w="1245"/>
        <w:gridCol w:w="5309"/>
        <w:gridCol w:w="13"/>
        <w:gridCol w:w="1276"/>
        <w:gridCol w:w="1286"/>
        <w:gridCol w:w="1401"/>
        <w:gridCol w:w="3037"/>
      </w:tblGrid>
      <w:tr w:rsidR="00491695" w:rsidRPr="00FA7B14" w14:paraId="344B40CD" w14:textId="77777777" w:rsidTr="00491695">
        <w:trPr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491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2D5A6FC5" w:rsidR="000D5E96" w:rsidRPr="00FA7B14" w:rsidRDefault="0049169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695">
              <w:rPr>
                <w:rFonts w:ascii="Times New Roman" w:hAnsi="Times New Roman"/>
                <w:b/>
                <w:sz w:val="20"/>
                <w:szCs w:val="20"/>
              </w:rPr>
              <w:t>Новгородская область</w:t>
            </w:r>
          </w:p>
        </w:tc>
      </w:tr>
      <w:tr w:rsidR="00491695" w:rsidRPr="00491695" w14:paraId="1A81C056" w14:textId="77777777" w:rsidTr="00491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F507F5" w14:textId="77777777" w:rsidR="00491695" w:rsidRPr="00491695" w:rsidRDefault="00491695" w:rsidP="004916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25383408"/>
            <w:r w:rsidRPr="00491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53-00002-З-00479-010814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73F2907" w14:textId="77777777" w:rsidR="00491695" w:rsidRPr="00491695" w:rsidRDefault="00491695" w:rsidP="004916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складирования хозяйственно-бытовых отходов п. Батецкий Новгородской области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15E861" w14:textId="77777777" w:rsidR="00491695" w:rsidRPr="00491695" w:rsidRDefault="00491695" w:rsidP="004916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3C80AE3A" w14:textId="3A66AF89" w:rsidR="00491695" w:rsidRPr="00491695" w:rsidRDefault="00EA78D1" w:rsidP="004916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из черных металлов, загрязненная лакокрасочными материалами (содержание 5% и более) 46811201513; Обтирочный материал загрязненный нефтью или нефтепродуктами (содержание нефти или нефтепродуктов 15% и более) 91920401603; Фильтры очистки масла автотранспортных средств отработанные 92130201523; Фильтры очистки топлива автотранспортных средств отработанные 92130301523; Отходы </w:t>
            </w:r>
            <w:proofErr w:type="spellStart"/>
            <w:r w:rsidRPr="00EA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EA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Отходы резиноасбестовых изделий незагрязненные 45570000714; Отходы шлаковаты незагрязненные 45711101204; Тара из черных металлов, загрязненная лакокрасочными материалами (содержание менее 5%) 46811201514; </w:t>
            </w:r>
            <w:proofErr w:type="spellStart"/>
            <w:r w:rsidRPr="00EA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EA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Отходы из жилищ несортированные (исключая крупногабаритные) 73111001724; Мусор от офисных и бытовых помещений организаций не сортированный (исключая крупногабаритный) 73310001724; Мусор и смет производственных помещений малоопасный 73321001724; Смет с территории гаража, автостоянки малоопасный 73331001714; Смет с территории предприятия малоопасный 73339001714; Отходы (мусор) от строительных и ремонтных работ 89000001724; Песок, загрязненный нефтью или нефтепродуктами (содержание нефти или нефтепродуктов менее 15%) 91920102394; Сальниковая набивка </w:t>
            </w:r>
            <w:proofErr w:type="spellStart"/>
            <w:r w:rsidRPr="00EA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EA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 промасленная (содержание масла менее 15%) 91920202604; Обтирочный материал, загрязненный нефтью или нефтепродуктами (содержание </w:t>
            </w:r>
            <w:r w:rsidRPr="00EA7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нефти или нефтепродуктов менее 15%) 91920402604; Тормозные колодки отработанные с остатками накладок асбестовых 92031002524;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FA8AA82" w14:textId="77777777" w:rsidR="00491695" w:rsidRPr="00491695" w:rsidRDefault="00491695" w:rsidP="004916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A202FB" w14:textId="77777777" w:rsidR="00491695" w:rsidRPr="00491695" w:rsidRDefault="00491695" w:rsidP="004916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49603000</w:t>
            </w:r>
          </w:p>
        </w:tc>
        <w:tc>
          <w:tcPr>
            <w:tcW w:w="4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595B83" w14:textId="77777777" w:rsidR="00491695" w:rsidRPr="00491695" w:rsidRDefault="00491695" w:rsidP="004916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91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Мроткино</w:t>
            </w:r>
            <w:proofErr w:type="spellEnd"/>
            <w:r w:rsidRPr="00491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Батецкий район, Новгородская область</w:t>
            </w:r>
          </w:p>
        </w:tc>
        <w:tc>
          <w:tcPr>
            <w:tcW w:w="95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185BAD" w14:textId="77777777" w:rsidR="00491695" w:rsidRPr="00491695" w:rsidRDefault="00491695" w:rsidP="004916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"Управляющая компания"</w:t>
            </w:r>
          </w:p>
        </w:tc>
      </w:tr>
      <w:bookmarkEnd w:id="0"/>
    </w:tbl>
    <w:p w14:paraId="171FB8BF" w14:textId="77777777" w:rsidR="00491695" w:rsidRPr="000D5E96" w:rsidRDefault="00491695">
      <w:pPr>
        <w:rPr>
          <w:rFonts w:ascii="Times New Roman" w:hAnsi="Times New Roman" w:cs="Times New Roman"/>
          <w:sz w:val="20"/>
          <w:szCs w:val="20"/>
        </w:rPr>
      </w:pPr>
    </w:p>
    <w:sectPr w:rsidR="0049169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7338" w14:textId="77777777" w:rsidR="00214846" w:rsidRDefault="00214846" w:rsidP="000D5E96">
      <w:pPr>
        <w:spacing w:before="0" w:line="240" w:lineRule="auto"/>
      </w:pPr>
      <w:r>
        <w:separator/>
      </w:r>
    </w:p>
  </w:endnote>
  <w:endnote w:type="continuationSeparator" w:id="0">
    <w:p w14:paraId="667BB84C" w14:textId="77777777" w:rsidR="00214846" w:rsidRDefault="0021484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CA0F" w14:textId="77777777" w:rsidR="00214846" w:rsidRDefault="00214846" w:rsidP="000D5E96">
      <w:pPr>
        <w:spacing w:before="0" w:line="240" w:lineRule="auto"/>
      </w:pPr>
      <w:r>
        <w:separator/>
      </w:r>
    </w:p>
  </w:footnote>
  <w:footnote w:type="continuationSeparator" w:id="0">
    <w:p w14:paraId="7381FD60" w14:textId="77777777" w:rsidR="00214846" w:rsidRDefault="0021484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14846"/>
    <w:rsid w:val="002F2623"/>
    <w:rsid w:val="002F4278"/>
    <w:rsid w:val="003012D7"/>
    <w:rsid w:val="00313C1B"/>
    <w:rsid w:val="00352C9C"/>
    <w:rsid w:val="003F040C"/>
    <w:rsid w:val="00491695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EA78D1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2023-01-23T13:27:00Z</dcterms:modified>
</cp:coreProperties>
</file>