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7C9321E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A24163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A24163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24163">
        <w:rPr>
          <w:rFonts w:ascii="Times New Roman" w:hAnsi="Times New Roman"/>
          <w:szCs w:val="24"/>
          <w:lang w:eastAsia="ru-RU"/>
        </w:rPr>
        <w:t>423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5C52B50" w:rsidR="00364FF2" w:rsidRPr="00565D87" w:rsidRDefault="00185B0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B0D">
              <w:rPr>
                <w:rFonts w:ascii="Times New Roman" w:hAnsi="Times New Roman"/>
                <w:b/>
                <w:sz w:val="20"/>
                <w:szCs w:val="20"/>
              </w:rPr>
              <w:t>Орловская область</w:t>
            </w:r>
          </w:p>
        </w:tc>
      </w:tr>
      <w:tr w:rsidR="00185B0D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75BAB3D4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57-00001-Х-00592-250914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1691C8A0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Шламохранилище (кроме шламового амбара)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71CA584C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7AAA41F5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Осадок нейтрализации известковым молоком сернокислых вод травления черных металлов - 36333711394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70B15900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5EB03EB9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2A632470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54247831001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38799F60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д. Вязки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6C1A9BC6" w14:textId="77777777" w:rsidR="00185B0D" w:rsidRDefault="00185B0D" w:rsidP="00185B0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"ОСПАЗ"</w:t>
            </w:r>
          </w:p>
          <w:p w14:paraId="03639CA4" w14:textId="78AF61A1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302038, Орловская обл., М.О. Орловский, ул. Раздольная, стр. 105Л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3FE1B7A8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5720022487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514F7595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 (363000)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705EAEE4" w:rsidR="00185B0D" w:rsidRPr="00CC0DA7" w:rsidRDefault="00185B0D" w:rsidP="00185B0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42618,6</w:t>
            </w:r>
          </w:p>
        </w:tc>
      </w:tr>
      <w:tr w:rsidR="00000690" w:rsidRPr="00565D87" w14:paraId="644370D6" w14:textId="77777777" w:rsidTr="005C4A54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BCDD0" w14:textId="0A2884E5" w:rsidR="00000690" w:rsidRPr="00565D87" w:rsidRDefault="00000690" w:rsidP="005C4A5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690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000690" w:rsidRPr="00CC0DA7" w14:paraId="4013CB8D" w14:textId="77777777" w:rsidTr="005C4A54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0A4CBE80" w14:textId="36C0E1C7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74-00020-Х-00592-250914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3D34F889" w14:textId="5F18F5CF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Золошлакоотвал ПАО «Фортум» Энергосистема «Урал» Челябинская ТЭЦ-2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342F76EA" w14:textId="39711AE8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1BF1AC01" w14:textId="552AB332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61140002205 - золошлаковая смесь от сжигания углей практически неопасная; 61291011395 - 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хозяйства; 61136311395 - 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2160504C" w14:textId="2E545FB6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6F5345A" w14:textId="73E69A8B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07E611C7" w14:textId="1E353A9C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75401380000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2044B1CC" w14:textId="1D3DC068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69312F65" w14:textId="77777777" w:rsidR="00000690" w:rsidRDefault="00000690" w:rsidP="00000690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«Фортум»</w:t>
            </w:r>
          </w:p>
          <w:p w14:paraId="0427F9FA" w14:textId="15DC10DF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123112, г. Москва, наб. Пресненская, д. 10, эт. 15 пом. 20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0CAD8ED1" w14:textId="04084E52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7203162698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794C94BB" w14:textId="24AF2214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7539400 (10781342)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09F2BB9A" w14:textId="3ECD2533" w:rsidR="00000690" w:rsidRPr="00CC0DA7" w:rsidRDefault="00000690" w:rsidP="0000069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1370812</w:t>
            </w:r>
          </w:p>
        </w:tc>
      </w:tr>
    </w:tbl>
    <w:p w14:paraId="1483CFFF" w14:textId="10BF1C5E" w:rsidR="00EF6500" w:rsidRDefault="00EF6500" w:rsidP="00565D87"/>
    <w:p w14:paraId="0F24102A" w14:textId="7BED84F0" w:rsidR="006D0C7B" w:rsidRPr="00565D87" w:rsidRDefault="006D0C7B" w:rsidP="006D0C7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758CC657" w14:textId="77777777" w:rsidR="006D0C7B" w:rsidRPr="00565D87" w:rsidRDefault="006D0C7B" w:rsidP="006D0C7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4A1E274" w14:textId="77777777" w:rsidR="006D0C7B" w:rsidRPr="00EF6500" w:rsidRDefault="006D0C7B" w:rsidP="006D0C7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423</w:t>
      </w:r>
    </w:p>
    <w:p w14:paraId="417956E1" w14:textId="77777777" w:rsidR="006D0C7B" w:rsidRPr="00565D87" w:rsidRDefault="006D0C7B" w:rsidP="006D0C7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6D0C7B" w:rsidRPr="00565D87" w14:paraId="006899BD" w14:textId="77777777" w:rsidTr="005C4A54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06CE4D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2554A4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2CC3F0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7A65960A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3A0541" w14:textId="77777777" w:rsidR="006D0C7B" w:rsidRPr="00565D87" w:rsidRDefault="006D0C7B" w:rsidP="005C4A5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AE85FC3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AE8AD0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1038A3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98E58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41B6AA99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17BB8753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10434988" w14:textId="77777777" w:rsidR="006D0C7B" w:rsidRPr="00565D87" w:rsidRDefault="006D0C7B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D0C7B" w:rsidRPr="00565D87" w14:paraId="3EA2658A" w14:textId="77777777" w:rsidTr="005C4A54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E8508" w14:textId="5B1EE31F" w:rsidR="006D0C7B" w:rsidRPr="00565D87" w:rsidRDefault="00891557" w:rsidP="005C4A5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557">
              <w:rPr>
                <w:rFonts w:ascii="Times New Roman" w:hAnsi="Times New Roman"/>
                <w:b/>
                <w:sz w:val="20"/>
                <w:szCs w:val="20"/>
              </w:rPr>
              <w:t>Тверская область</w:t>
            </w:r>
          </w:p>
        </w:tc>
      </w:tr>
      <w:tr w:rsidR="00891557" w:rsidRPr="00CC0DA7" w14:paraId="3676B4FF" w14:textId="77777777" w:rsidTr="005C4A54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771E3AFE" w14:textId="7073AFBF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69-00011-Х-00066-270218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5DCA16A3" w14:textId="6690EE77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Шламонакопитель отходов V класса 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2CD34881" w14:textId="2B2488A9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409135CF" w14:textId="3293C789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30681131395 - осадок механической очистки сточных вод производства бумаги и картона преимущественно из вторичного сырья волокносодержащий (скоп); 30611915395 - отходы роспуска макулатуры и очистки макулатурной массы при производстве бумажной массы; 30681121205 - 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1DCA21D7" w14:textId="261974C9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6E80EE33" w14:textId="1A625F4C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633F0419" w14:textId="3EDC2CB1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2823400000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38D30BE" w14:textId="0934A2B2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область, Кувшиновский район, д. Васильково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30A010BF" w14:textId="77777777" w:rsidR="00891557" w:rsidRDefault="00891557" w:rsidP="0089155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«Каменская БКФ»</w:t>
            </w:r>
          </w:p>
          <w:p w14:paraId="69ABA5E8" w14:textId="681524B6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172110, Тверская область, г. Кувшиново, ул. Октябрьская, д. 5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79089D21" w14:textId="70782470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6929000141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5A80F1C0" w14:textId="3E50E04C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334714,6 (368186,06)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1FC728D8" w14:textId="508C22EC" w:rsidR="00891557" w:rsidRPr="00CC0DA7" w:rsidRDefault="00891557" w:rsidP="0089155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84000</w:t>
            </w:r>
          </w:p>
        </w:tc>
      </w:tr>
    </w:tbl>
    <w:p w14:paraId="0EAFF3AE" w14:textId="399D73B1" w:rsidR="006D0C7B" w:rsidRDefault="006D0C7B" w:rsidP="00565D87"/>
    <w:p w14:paraId="154C429A" w14:textId="26D372DC" w:rsidR="00EF5CF6" w:rsidRPr="00565D87" w:rsidRDefault="00EF5CF6" w:rsidP="00EF5CF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29A3CBEA" w14:textId="77777777" w:rsidR="00EF5CF6" w:rsidRPr="00565D87" w:rsidRDefault="00EF5CF6" w:rsidP="00EF5CF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BD28BCE" w14:textId="77777777" w:rsidR="00EF5CF6" w:rsidRPr="00EF6500" w:rsidRDefault="00EF5CF6" w:rsidP="00EF5CF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423</w:t>
      </w:r>
    </w:p>
    <w:p w14:paraId="274A0F5E" w14:textId="77777777" w:rsidR="00EF5CF6" w:rsidRPr="00565D87" w:rsidRDefault="00EF5CF6" w:rsidP="00EF5CF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EF5CF6" w:rsidRPr="00565D87" w14:paraId="6E1672BD" w14:textId="77777777" w:rsidTr="005C4A54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3C3F18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4D7388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5ECE4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266DC16B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1F080" w14:textId="77777777" w:rsidR="00EF5CF6" w:rsidRPr="00565D87" w:rsidRDefault="00EF5CF6" w:rsidP="005C4A5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6E94350A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C3B8F8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9BD124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3441F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21491E46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0D1B2213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64F6E0AE" w14:textId="77777777" w:rsidR="00EF5CF6" w:rsidRPr="00565D87" w:rsidRDefault="00EF5CF6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F5CF6" w:rsidRPr="00565D87" w14:paraId="2646B429" w14:textId="77777777" w:rsidTr="005C4A54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C9C57" w14:textId="43F3EA43" w:rsidR="00EF5CF6" w:rsidRPr="00565D87" w:rsidRDefault="00EF5CF6" w:rsidP="005C4A5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CF6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EF5CF6" w:rsidRPr="00CC0DA7" w14:paraId="32DEDEA5" w14:textId="77777777" w:rsidTr="005C4A54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017A5ACC" w14:textId="64A366C4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11-00077-Х-00136-250418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4DF9E5AD" w14:textId="0395E792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Золошлакоотвал для котельной № 4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6ED0614" w14:textId="6D504359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4E0EDF3E" w14:textId="6B26BFBC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2B972D49" w14:textId="38FCC4F7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61B1023D" w14:textId="783DF678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5EAFCB41" w14:textId="3F577FD7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87410000000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9156870" w14:textId="4063BB66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Воркута, мкр. Советский, район промплощадки бывшей шахты "Юнь-Яга"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4E3DAA99" w14:textId="77777777" w:rsidR="00EF5CF6" w:rsidRDefault="00EF5CF6" w:rsidP="00EF5CF6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"Северные тепловые сети"</w:t>
            </w:r>
          </w:p>
          <w:p w14:paraId="6EF857B5" w14:textId="126A5C36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169912, Республика Коми, г. Воркута, ул. Димитрова, д. 5А 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4849BC88" w14:textId="0FE3085B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1103045510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4FD277F6" w14:textId="6D7FBE55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 (54000)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5850E7F1" w14:textId="4D18B042" w:rsidR="00EF5CF6" w:rsidRPr="00CC0DA7" w:rsidRDefault="00EF5CF6" w:rsidP="00EF5CF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</w:t>
            </w:r>
          </w:p>
        </w:tc>
      </w:tr>
    </w:tbl>
    <w:p w14:paraId="686C141B" w14:textId="33EF253B" w:rsidR="00EF5CF6" w:rsidRDefault="00EF5CF6" w:rsidP="00565D87"/>
    <w:p w14:paraId="1B16685C" w14:textId="2F896ECC" w:rsidR="003A05A2" w:rsidRPr="00565D87" w:rsidRDefault="003A05A2" w:rsidP="003A05A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4</w:t>
      </w:r>
    </w:p>
    <w:p w14:paraId="45AE61F8" w14:textId="77777777" w:rsidR="003A05A2" w:rsidRPr="00565D87" w:rsidRDefault="003A05A2" w:rsidP="003A05A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DF14B0C" w14:textId="77777777" w:rsidR="003A05A2" w:rsidRPr="00EF6500" w:rsidRDefault="003A05A2" w:rsidP="003A05A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423</w:t>
      </w:r>
    </w:p>
    <w:p w14:paraId="3CD8F10A" w14:textId="77777777" w:rsidR="003A05A2" w:rsidRPr="00565D87" w:rsidRDefault="003A05A2" w:rsidP="003A05A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A05A2" w:rsidRPr="00565D87" w14:paraId="0E0C2F39" w14:textId="77777777" w:rsidTr="005C4A54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3D2C3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D983A4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C0DA2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30C3DEA3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0E46F" w14:textId="77777777" w:rsidR="003A05A2" w:rsidRPr="00565D87" w:rsidRDefault="003A05A2" w:rsidP="005C4A5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058872A2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A27170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E6C58F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35B9B1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7021A4B9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55B93CD9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3E60438C" w14:textId="77777777" w:rsidR="003A05A2" w:rsidRPr="00565D87" w:rsidRDefault="003A05A2" w:rsidP="005C4A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A05A2" w:rsidRPr="00565D87" w14:paraId="32207447" w14:textId="77777777" w:rsidTr="005C4A54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C5DA0" w14:textId="220D6C2B" w:rsidR="003A05A2" w:rsidRPr="00565D87" w:rsidRDefault="00913F42" w:rsidP="005C4A5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F42">
              <w:rPr>
                <w:rFonts w:ascii="Times New Roman" w:hAnsi="Times New Roman"/>
                <w:b/>
                <w:sz w:val="20"/>
                <w:szCs w:val="20"/>
              </w:rPr>
              <w:t>Республика Тыва</w:t>
            </w:r>
          </w:p>
        </w:tc>
      </w:tr>
      <w:tr w:rsidR="00913F42" w:rsidRPr="00CC0DA7" w14:paraId="389F71AC" w14:textId="77777777" w:rsidTr="005C4A54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2219A7A1" w14:textId="3EAAAA22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17-00010-З-00361-080822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4D408B2D" w14:textId="22AD9CFE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 кека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40282653" w14:textId="55157039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5F5303FC" w14:textId="24C560A7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22241102205 отходы (хвосты) цианирования руд серебряных и золотосодержащих обезвоженные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0ECCBF7B" w14:textId="611205A7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5FDA787F" w14:textId="57DF8F8D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5B4D7D6C" w14:textId="4008535C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93220815000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46D1778B" w14:textId="426FAADF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Кундустуг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4C2F2197" w14:textId="77777777" w:rsidR="00913F42" w:rsidRDefault="00913F42" w:rsidP="00913F4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«Тардан Голд»</w:t>
            </w:r>
          </w:p>
          <w:p w14:paraId="7EC056CF" w14:textId="77876DB2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667001, Республика Тыва, г. Кызыл, ул. Пушкина, 68.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33CF2CED" w14:textId="7DD3172F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1704003105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2DFB3EF7" w14:textId="335B2A57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715000 (1472900)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1AAB4C6B" w14:textId="3E55200C" w:rsidR="00913F42" w:rsidRPr="00CC0DA7" w:rsidRDefault="00913F42" w:rsidP="00913F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193200</w:t>
            </w:r>
          </w:p>
        </w:tc>
      </w:tr>
    </w:tbl>
    <w:p w14:paraId="78742759" w14:textId="77777777" w:rsidR="003A05A2" w:rsidRPr="00565D87" w:rsidRDefault="003A05A2" w:rsidP="00565D87"/>
    <w:sectPr w:rsidR="003A05A2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67BF" w14:textId="77777777" w:rsidR="00187468" w:rsidRDefault="00187468" w:rsidP="000D5E96">
      <w:pPr>
        <w:spacing w:before="0" w:line="240" w:lineRule="auto"/>
      </w:pPr>
      <w:r>
        <w:separator/>
      </w:r>
    </w:p>
  </w:endnote>
  <w:endnote w:type="continuationSeparator" w:id="0">
    <w:p w14:paraId="5257F67C" w14:textId="77777777" w:rsidR="00187468" w:rsidRDefault="0018746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CDDB" w14:textId="77777777" w:rsidR="00187468" w:rsidRDefault="00187468" w:rsidP="000D5E96">
      <w:pPr>
        <w:spacing w:before="0" w:line="240" w:lineRule="auto"/>
      </w:pPr>
      <w:r>
        <w:separator/>
      </w:r>
    </w:p>
  </w:footnote>
  <w:footnote w:type="continuationSeparator" w:id="0">
    <w:p w14:paraId="22E5D375" w14:textId="77777777" w:rsidR="00187468" w:rsidRDefault="0018746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00690"/>
    <w:rsid w:val="0003269E"/>
    <w:rsid w:val="0007598E"/>
    <w:rsid w:val="000D24E6"/>
    <w:rsid w:val="000D5E96"/>
    <w:rsid w:val="00185B0D"/>
    <w:rsid w:val="00187468"/>
    <w:rsid w:val="001B50EF"/>
    <w:rsid w:val="002147F8"/>
    <w:rsid w:val="002F2623"/>
    <w:rsid w:val="003012D7"/>
    <w:rsid w:val="0031586E"/>
    <w:rsid w:val="00352C9C"/>
    <w:rsid w:val="00364FF2"/>
    <w:rsid w:val="003A05A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6D0C7B"/>
    <w:rsid w:val="00771A70"/>
    <w:rsid w:val="00790384"/>
    <w:rsid w:val="007D6666"/>
    <w:rsid w:val="008372DE"/>
    <w:rsid w:val="00891557"/>
    <w:rsid w:val="00913F42"/>
    <w:rsid w:val="009B3053"/>
    <w:rsid w:val="009E71F2"/>
    <w:rsid w:val="00A24163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5CF6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2023-12-07T11:48:00Z</dcterms:modified>
</cp:coreProperties>
</file>