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5024CAC3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677F5014" w:rsidR="00565D87" w:rsidRPr="00EF6500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F47A78">
        <w:rPr>
          <w:rFonts w:ascii="Times New Roman" w:hAnsi="Times New Roman"/>
          <w:szCs w:val="24"/>
          <w:lang w:eastAsia="ru-RU"/>
        </w:rPr>
        <w:t>22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F47A78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F47A78">
        <w:rPr>
          <w:rFonts w:ascii="Times New Roman" w:hAnsi="Times New Roman"/>
          <w:szCs w:val="24"/>
          <w:lang w:eastAsia="ru-RU"/>
        </w:rPr>
        <w:t>616</w:t>
      </w:r>
    </w:p>
    <w:p w14:paraId="14774F8B" w14:textId="40224E02" w:rsidR="00DC4A42" w:rsidRPr="0026084B" w:rsidRDefault="00DC4A42" w:rsidP="00DC4A42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39A5">
        <w:rPr>
          <w:rFonts w:ascii="Times New Roman" w:hAnsi="Times New Roman"/>
          <w:sz w:val="28"/>
          <w:szCs w:val="28"/>
          <w:lang w:eastAsia="ru-RU"/>
        </w:rPr>
        <w:t>ОБЪЕКТЫ</w:t>
      </w:r>
      <w:r w:rsidRPr="005D39A5">
        <w:rPr>
          <w:rFonts w:ascii="Times New Roman" w:hAnsi="Times New Roman"/>
          <w:sz w:val="28"/>
          <w:szCs w:val="28"/>
          <w:lang w:eastAsia="ru-RU"/>
        </w:rPr>
        <w:br/>
      </w:r>
      <w:r w:rsidRPr="0026084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26084B" w:rsidRPr="00565D87" w14:paraId="371D69D9" w14:textId="77777777" w:rsidTr="000B39F0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9561BF" w14:textId="77777777" w:rsidR="0026084B" w:rsidRPr="00565D87" w:rsidRDefault="0026084B" w:rsidP="000B39F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D3A824" w14:textId="77777777" w:rsidR="0026084B" w:rsidRPr="003918F6" w:rsidRDefault="0026084B" w:rsidP="000B39F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E6390F" w14:textId="77777777" w:rsidR="0026084B" w:rsidRPr="00565D87" w:rsidRDefault="0026084B" w:rsidP="000B39F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27AEF7" w14:textId="77777777" w:rsidR="0026084B" w:rsidRPr="00565D87" w:rsidRDefault="0026084B" w:rsidP="000B39F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70349E" w14:textId="77777777" w:rsidR="0026084B" w:rsidRPr="00565D87" w:rsidRDefault="0026084B" w:rsidP="000B39F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9F40AE" w14:textId="77777777" w:rsidR="0026084B" w:rsidRPr="004C1F4D" w:rsidRDefault="0026084B" w:rsidP="000B39F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811E49" w14:textId="77777777" w:rsidR="0026084B" w:rsidRPr="00565D87" w:rsidRDefault="0026084B" w:rsidP="000B39F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73D6DF" w14:textId="77777777" w:rsidR="0026084B" w:rsidRPr="00565D87" w:rsidRDefault="0026084B" w:rsidP="000B39F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07089E" w14:textId="77777777" w:rsidR="0026084B" w:rsidRPr="00565D87" w:rsidRDefault="0026084B" w:rsidP="000B39F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E28CE8" w14:textId="77777777" w:rsidR="0026084B" w:rsidRPr="00565D87" w:rsidRDefault="0026084B" w:rsidP="000B39F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4495B1" w14:textId="77777777" w:rsidR="0026084B" w:rsidRPr="00565D87" w:rsidRDefault="0026084B" w:rsidP="000B39F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2F996B" w14:textId="77777777" w:rsidR="0026084B" w:rsidRPr="00565D87" w:rsidRDefault="0026084B" w:rsidP="000B39F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26084B" w:rsidRPr="00565D87" w14:paraId="0B406301" w14:textId="77777777" w:rsidTr="000B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E728AB6" w14:textId="32BB4717" w:rsidR="0026084B" w:rsidRPr="00565D87" w:rsidRDefault="006111E4" w:rsidP="000B39F0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1E4">
              <w:rPr>
                <w:rFonts w:ascii="Times New Roman" w:hAnsi="Times New Roman"/>
                <w:b/>
                <w:sz w:val="20"/>
                <w:szCs w:val="20"/>
              </w:rPr>
              <w:t>Краснояр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6111E4">
              <w:rPr>
                <w:rFonts w:ascii="Times New Roman" w:hAnsi="Times New Roman"/>
                <w:b/>
                <w:sz w:val="20"/>
                <w:szCs w:val="20"/>
              </w:rPr>
              <w:t>кий край</w:t>
            </w:r>
          </w:p>
        </w:tc>
      </w:tr>
      <w:tr w:rsidR="006111E4" w:rsidRPr="00AA38D9" w14:paraId="24D06FEE" w14:textId="77777777" w:rsidTr="00166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CCA5" w14:textId="0B83A0B4" w:rsidR="006111E4" w:rsidRPr="00AA38D9" w:rsidRDefault="006111E4" w:rsidP="006111E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24-00084-З-00164-270215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A106" w14:textId="53B8DA6D" w:rsidR="006111E4" w:rsidRPr="00AA38D9" w:rsidRDefault="006111E4" w:rsidP="006111E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Золошлакоотвал ТЭЦ-1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16CE" w14:textId="75A07AE9" w:rsidR="006111E4" w:rsidRPr="00AA38D9" w:rsidRDefault="006111E4" w:rsidP="006111E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6BC72" w14:textId="16E3657C" w:rsidR="006111E4" w:rsidRPr="00AA38D9" w:rsidRDefault="006111E4" w:rsidP="006111E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Золошлаковая смесь от сжигания углей практически неопасная 61140002205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3290" w14:textId="70C560C9" w:rsidR="006111E4" w:rsidRPr="00AA38D9" w:rsidRDefault="006111E4" w:rsidP="006111E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8D4B" w14:textId="5F1EE778" w:rsidR="006111E4" w:rsidRPr="00AA38D9" w:rsidRDefault="006111E4" w:rsidP="006111E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01, 03, 04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1498" w14:textId="3FA2C886" w:rsidR="006111E4" w:rsidRPr="00AA38D9" w:rsidRDefault="006111E4" w:rsidP="006111E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4249551000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D45A" w14:textId="62F3A607" w:rsidR="006111E4" w:rsidRPr="00AA38D9" w:rsidRDefault="006111E4" w:rsidP="006111E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п. Новая Калами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9518" w14:textId="77777777" w:rsidR="006111E4" w:rsidRDefault="006111E4" w:rsidP="006111E4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«Полюс Красноярск»</w:t>
            </w:r>
          </w:p>
          <w:p w14:paraId="739255F6" w14:textId="593B2D75" w:rsidR="006111E4" w:rsidRPr="00AA38D9" w:rsidRDefault="006111E4" w:rsidP="006111E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663282, Красноярский край, Северо-Енисейский район, г.п. Северо-Енисейский, ул. Белинского, д. 2Б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B354" w14:textId="6E608BAA" w:rsidR="006111E4" w:rsidRPr="00AA38D9" w:rsidRDefault="006111E4" w:rsidP="006111E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2434000335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8C30" w14:textId="08DAEE2D" w:rsidR="006111E4" w:rsidRPr="00AA38D9" w:rsidRDefault="006111E4" w:rsidP="006111E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264100 (198075)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82CBC7" w14:textId="51EFD9BC" w:rsidR="006111E4" w:rsidRPr="00AA38D9" w:rsidRDefault="006111E4" w:rsidP="006111E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66700</w:t>
            </w:r>
          </w:p>
        </w:tc>
      </w:tr>
      <w:tr w:rsidR="00B83831" w:rsidRPr="00565D87" w14:paraId="58A6961E" w14:textId="77777777" w:rsidTr="00AD7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FC44C0E" w14:textId="4552AB96" w:rsidR="00B83831" w:rsidRPr="00565D87" w:rsidRDefault="00B83831" w:rsidP="00AD7991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831">
              <w:rPr>
                <w:rFonts w:ascii="Times New Roman" w:hAnsi="Times New Roman"/>
                <w:b/>
                <w:sz w:val="20"/>
                <w:szCs w:val="20"/>
              </w:rPr>
              <w:t>Сахалинская область</w:t>
            </w:r>
          </w:p>
        </w:tc>
      </w:tr>
      <w:tr w:rsidR="00F67E08" w:rsidRPr="00AA38D9" w14:paraId="7FB4DCBD" w14:textId="77777777" w:rsidTr="000B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624E19" w14:textId="492C49BD" w:rsidR="00F67E08" w:rsidRDefault="00F67E08" w:rsidP="00F67E08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65-00029-Х-00592-250914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5AD811" w14:textId="4315B16D" w:rsidR="00F67E08" w:rsidRDefault="00F67E08" w:rsidP="00F67E08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 временного хранения отходов жилого комплекса «Олимпия» (ПВХО «Олимпия»)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1FECDB" w14:textId="32446D4D" w:rsidR="00F67E08" w:rsidRDefault="00F67E08" w:rsidP="00F67E08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CE3785" w14:textId="6018FC43" w:rsidR="00F67E08" w:rsidRDefault="00F47A78" w:rsidP="00F67E08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F47A78">
              <w:rPr>
                <w:color w:val="000000"/>
                <w:sz w:val="20"/>
                <w:szCs w:val="20"/>
              </w:rPr>
              <w:t xml:space="preserve">Отходы песка от очистных и пескоструйных устройств 36311001494; Спецодежда из хлопчатобумажного и смешанных волокон, утратившая потребительские свойства, незагрязненная 40211001624; Спецодежда из брезентовых хлопчатобумажных огнезащитных тканей, утратившая потребительские свойства, незагрязненная 40212111604; Спецодежда из синтетических и искусственных волокон, утратившая потребительские свойства, незагрязненная 40214001624; Изделия ковровые из натуральных и синтетических </w:t>
            </w:r>
            <w:r w:rsidRPr="00F47A78">
              <w:rPr>
                <w:color w:val="000000"/>
                <w:sz w:val="20"/>
                <w:szCs w:val="20"/>
              </w:rPr>
              <w:lastRenderedPageBreak/>
              <w:t xml:space="preserve">волокон, утратившие потребительские свойства 40219411624;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 Отходы веревочно-канатных изделий из натуральных, синтетических, искусственных и шерстяных волокон, загрязненных нефтепродуктами (содержание нефтепродуктов менее 15%) 40231212604;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 40232112604; Одеяла из натуральных волокон, утратившие потребительские свойства 40213211624; Подушки из натуральных волокон, утратившие потребительские свойства 40213221624; матрасы из натуральных волокон, утратившие потребительские свойства 40213231624; Обувь кожаная рабочая, утратившая потребительские свойства 40310100524; Отходы бумаги и мешки бумажные с полиэтиленовым слоем незагрязненные 40521211604; Отходы мастики строительной на основе карбоната кальция и полиакрилата натрия 41443411294; Смесь лакокрасочных материалов обводненная 41449511394 Отмывочная жидкость щелочная отработанная, загрязненная нефтепродуктами (содержание </w:t>
            </w:r>
            <w:r w:rsidRPr="00F47A78">
              <w:rPr>
                <w:color w:val="000000"/>
                <w:sz w:val="20"/>
                <w:szCs w:val="20"/>
              </w:rPr>
              <w:lastRenderedPageBreak/>
              <w:t xml:space="preserve">нефтепродуктов менее 15%) 41611212314; Моющий раствор на водной основе, загрязненный нефтепродуктами (содержание нефтепродуктов менее 15%) 41612112314; Изделия бытового назначения из синтетического каучука, утратившие потребительские свойства, незагрязненные 43115121514; Обувь комбинированная из резины, кожи и полимерных материалов специальная, утратившая потребительские свойства, незагрязненная 43114191524; Отходы изделий технического назначения из вулканизированной резины незагрязненные в смеси 43119981724; Резинометаллические изделия технического назначения отработанные 43131111524; Отходы изделий из вулканизированной резины, загрязненные нефтепродуктами (содержание нефтепродуктов менее 15%) 43370901524; Отходы резинотехнических изделий, загрязненные нефтепродуктами (содержание нефтепродуктов менее 15%) 43320202514; Отходы прорезиненной спецодежды и резиновой спецобуви, загрязненные нефтепродуктами (содержание нефтепродуктов менее 15%) 43320203524; Отходы резинотехнических изделий, загрязненные малорастворимыми неорганическими веществами природного происхождения 43319911524; Лом и отходы изделий из полистирола технического назначения отработанные незагрязненные 43414104514; Отходы веревок </w:t>
            </w:r>
            <w:r w:rsidRPr="00F47A78">
              <w:rPr>
                <w:color w:val="000000"/>
                <w:sz w:val="20"/>
                <w:szCs w:val="20"/>
              </w:rPr>
              <w:lastRenderedPageBreak/>
              <w:t xml:space="preserve">и/или канатов из полиамида незагрязненные 43417311204; Лом и отходы изделий из текстолита незагрязненные 43423111204; Отходы изделий технического назначения из полиуретана незагрязненные 43425121514; Изделия технического назначения из силикона, утратившие потребительские свойства 43469111514; Лом изделий из негалогенированных полимерных материалов в смеси 43499111204; Лом и отходы изделий из стеклопластика в смеси незагрязненные 43491911204; Смесь полимерных изделий производственного назначения, в том числе из полихлорвинила, отработанных 43599131724; Лом и отходы изделий технического назначения из разнородных полимерных материалов (в том числе галогенсодержащих) отработанные незагрязненные 3599132774; Отходы поливинилхлорида в виде изделий или лома изделий незагрязненные 43510003514; Отходы фторопластовых прокладок незагрязненные 43522111514; Тара полиэтиленовая, загрязненная лакокрасочными материалами (содержание менее 5%) 43811102514; Тара полиэтиленовая, загрязненная нефтепродуктами (содержание менее 15%) 43811301514; Упаковка полиэтиленовая, загрязненная нефтепродуктами (содержание нефтепродуктов менее 15%) 43811312514; Упаковка полиэтиленовая, загрязненная негалогенированными ароматическими соединениями </w:t>
            </w:r>
            <w:r w:rsidRPr="00F47A78">
              <w:rPr>
                <w:color w:val="000000"/>
                <w:sz w:val="20"/>
                <w:szCs w:val="20"/>
              </w:rPr>
              <w:lastRenderedPageBreak/>
              <w:t xml:space="preserve">(содержание менее 15%) 43811331514; Упаковка полиэтиленовая, загрязненная нефтепродуктами, спиртами и эфирами, в смеси (суммарное содержание загрязнителей не более 10%) 43811391514; Упаковка полиэтиленовая, загрязненная ингибитором коррозии 43811971514; Тара из прочих полимерных материалов, загрязненная лакокрасочными материалами (содержание менее 5%) 43819102514; Упаковка из разнородных полимерных материалов, загрязненная органическими растворителями 43819103504; Тара из разнородных полимерных материалов, загрязненная герметиком 43819105524; упаковка из разнородных полимерных материалов, загрязненная антифризами 43819107504; Упаковка из разнородных полимерных материалов, загрязненная лакокрасочными материалами (содержание лакокрасочных материалов менее 5%) 43819108524; Тара из разнородных полимерных материалов, загрязненная дезинфицирующими средствами 43819111524; Тара из разнородных полимерных материалов, загрязненная поверхностно-активными веществами 43819115524; Упаковка из разнородных полимерных материалов, загрязненная синтетическими полимерами 43819141524; Тара из разнородных полимерных материалов, загрязненная нефтепродуктами (содержание менее 15%) </w:t>
            </w:r>
            <w:r w:rsidRPr="00F47A78">
              <w:rPr>
                <w:color w:val="000000"/>
                <w:sz w:val="20"/>
                <w:szCs w:val="20"/>
              </w:rPr>
              <w:lastRenderedPageBreak/>
              <w:t xml:space="preserve">43819512524; Упаковка из разнородных полимерных материалов, загрязненная пластичными смазочными материалами на нефтяной основе 43819521524; Отходы шпагата и ленты полипропиленовые, утратившие потребительские свойства 43832311514; Отходы канатов полипропиленовых швартовых, загрязненных нефтепродуктами (содержание нефтепродуктов менее 15%) 43832321514; Отходы изделий из полиуретана, загрязненных нефтепродуктами (содержание нефтепродуктов менее 15%) 43832752514; Отходы изделий из стеклопластика в смеси, загрязненных нерастворимыми или малорастворимыми неорганическими веществами 43851111724; Отходы посуды одноразовой из разнородных полимерных материалов, загрязненной пищевыми продуктами 43894111524; Отходы изделий из пластмасс в смеси, загрязненных нефтепродуктами (содержание нефтепродуктов менее 15%) 43899112724; Глинозем активированный, отработанный при осушке воздуха и газов, не загрязненный опасными веществами 44210601494; Алюмогель отработанный, загрязненный нефтепродуктами (содержание нефтепродуктов менее 15%) 44250212494; Силикагель отработанный, загрязненный нефтью и нефтепродуктами (содержание нефтепродуктов менее 15%) 44250312294; Уголь активированный отработанный, </w:t>
            </w:r>
            <w:r w:rsidRPr="00F47A78">
              <w:rPr>
                <w:color w:val="000000"/>
                <w:sz w:val="20"/>
                <w:szCs w:val="20"/>
              </w:rPr>
              <w:lastRenderedPageBreak/>
              <w:t xml:space="preserve">загрязненный нефтепродуктами (содержание нефтепродуктов менее 15%) 44250402204; Уголь активированный отработанный, загрязненный негалогенированными органическими веществами (содержание менее 15%) 44250411204; Сорбенты на основе торфа и/или сфагнового мха, загрязненные нефтепродуктами (содержание менее 15%) 44250712494; Сорбент на основе алюмосиликата отработанный, загрязненный нефтепродуктами (содержание нефтепродуктов менее 15%) 44250812494; Вермикулит отработанный, загрязненный нефтью и нефтепродуктами (содержание нефтепродуктов менее 15%) 44250916494; Диатомит отработанный, загрязненный нефтью и нефтепродуктами (содержание нефтепродуктов менее 15%) 44250922494; Сорбент из гравия отработанный, загрязненный нефтью и/или нефтепродуктами (содержание нефтепродуктов менее 15%) 44250931494; Сорбент на основе полипропилена, загрязненный нефтепродуктами (содержание нефтепродуктов менее 15%) 44253222614; Сорбент на основе полиуретана, загрязненный нефтепродуктами (содержание нефтепродуктов менее 15%) 44253311494; Уголь активированный отработанный, загрязненный оксидами железа и цинка 44250457494; Угольные фильтры отработанные, загрязненные нефтепродуктами (содержание нефтепродуктов </w:t>
            </w:r>
            <w:r w:rsidRPr="00F47A78">
              <w:rPr>
                <w:color w:val="000000"/>
                <w:sz w:val="20"/>
                <w:szCs w:val="20"/>
              </w:rPr>
              <w:lastRenderedPageBreak/>
              <w:t xml:space="preserve">менее 15%) 44310102524; Фильтры угольные, загрязненные воздушной пылью 44310111524; Фильтры бумажные отработанные, загрязненные нефтепродуктами (содержание нефтепродуктов менее 15%) 44311412604; Фильтрующие элементы мембранные на основе полимерных мембран, утратившие потребительские свойства 44312101524; Фильтры воздушные панельные с фильтрующим материалом из полипропилена, утратившие потребительские свойства 44312201524; Фильтры полипропиленовые, утратившие потребительские свойства, незагрязненные 44312211524; Фильтры систем вентиляции стеклобумажные, загрязненные пылью мало-, нерастворимых веществ, отработанные 44313111524; Фильтры систем вентиляции полимерные, загрязненные пылью минеральных веществ 44313121524; Ткань фильтровальная из натурального волокна, загрязненная оксидами кремния и нерастворимыми оксидами металлов 44321111614; Ткань фильтровальная из натурального волокна, загрязненная металлами с преимущественным содержанием железа 44321121614; Ткань из натуральных и смешанных волокон, загрязненная нефтепродуктами (содержание нефтепродуктов менее 15%) 44321253604; Ткань фильтровальная из полимерных волокон, загрязненная негалогенированными полимерами 44322211614; Ткань </w:t>
            </w:r>
            <w:r w:rsidRPr="00F47A78">
              <w:rPr>
                <w:color w:val="000000"/>
                <w:sz w:val="20"/>
                <w:szCs w:val="20"/>
              </w:rPr>
              <w:lastRenderedPageBreak/>
              <w:t xml:space="preserve">фильтровальная из полимерных волокон, загрязненная нефтепродуктами (содержание нефтепродуктов менее 15%) 4432223164; Фильтры волокнистые на основе полипропиленовых волокон, загрязненные нефтепродуктами (содержание нефтепродуктов менее 15%) 44351102614; Бон сорбирующий сетчатый из полимерных материалов, загрязненный нефтепродуктами (содержание нефтепродуктов менее 15%) 44361115614; Песок кварцевый фильтров очистки природной воды, загрязненный оксидами железа 44370101494; Фильтрующая загрузка из песка, загрязненная нефтепродуктами (содержание нефтепродуктов менее 15%) 44370212204; Фильтрующая загрузка из гравия, загрязненная нефтепродуктами (содержание нефтепродуктов менее 15%) 44370213204; Фильтрующая загрузка на основе алюмосиликата, загрязненная нефтепродуктами (содержание нефтепродуктов менее 15%) 44370315294; Фильтровочные и поглотительные отработанные массы (на основе алюмосиликатов) загрязненные 44370399294; Уголь отработанный при очистке дождевых сточных вод 44371102494; Фильтрующая загрузка из пенополистирола, загрязненная нефтепродуктами (содержание нефтепродуктов менее 15%) 44372111494; Фильтрующая загрузка из разнородных полимерных материалов, загрязненная нефтепродуктами (содержание нефтепродуктов менее 15%) </w:t>
            </w:r>
            <w:r w:rsidRPr="00F47A78">
              <w:rPr>
                <w:color w:val="000000"/>
                <w:sz w:val="20"/>
                <w:szCs w:val="20"/>
              </w:rPr>
              <w:lastRenderedPageBreak/>
              <w:t xml:space="preserve">44372182524; Керамзит, загрязненный нефтепродуктами (содержание нефтепродуктов менее 15%) 44375102494; Фильтрующая загрузка из песка и гравия, загрязненная нефтепродуктами (содержание нефтепродуктов менее 15%) 44376102494; Фильтры бумажные в виде изделий, загрязненные диоксидом кремния 44311484524; Фильтры картонные отработанные, загрязненные нефтепродуктами (содержание нефтепродуктов менее 15%) 44311511604; Фильтры волокнистые из полимерных материалов, загрязненные нефтепродуктами (содержание нефтепродуктов менее 15%) 44351112604; Фильтры волокнистые из галогенсодержащих полимерных материалов, загрязненные нефтепродуктами (содержание нефтепродуктов менее 15%) 44351512604; Тара стеклянная от химических реактивов незагрязненная 45110202204; Отходы стеклоткани незагрязненные 45142111614; Тара стеклянная от химических реактивов в смеси, загрязненная неорганическими кислотами и органическими растворителями 45181913514; Отходы асбокартона, асбошнура в смеси незагрязненные 45591111604; Отходы асбеста при использовании асбестовых изделий технического назначения 45592111604; Отходы абразивных материалов в виде порошка 45620052414; Отходы прочих теплоизоляционных материалов на основе минерального волокна незагрязненные 45711901204; </w:t>
            </w:r>
            <w:r w:rsidRPr="00F47A78">
              <w:rPr>
                <w:color w:val="000000"/>
                <w:sz w:val="20"/>
                <w:szCs w:val="20"/>
              </w:rPr>
              <w:lastRenderedPageBreak/>
              <w:t xml:space="preserve">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 45712211614; Отходы изоляционных материалов на основе вермикулита вспученного 45720122204; Отходы пробковых теплоизоляционных материалов незагрязненные 45751111204; Отходы стекловаты, загрязненные неорганическими нерастворимыми или малорастворимыми минеральными веществами 45712211614; Отходы, содержащие алюминий (в том числе алюминиевую пыль), несортированные 46220099204; Отходы изделий из твердых сплавов на основе вольфрама в смеси 46291111204; Лом и отходы черных металлов, загрязненные нефтепродуктами (содержание нефтепродуктов менее 15%) 46810102204; Лом и отходы стальных изделий, загрязненные лакокрасочными материалами (содержание лакокрасочных материалов менее 5%) 46810141514; Тара из черных металлов, загрязненная нефтепродуктами (содержание нефтепродуктов менее 15%) 46811102514; Тара из черных металлов, загрязненная лакокрасочными материалами (содержание менее 5%) 46811202514; Тара из черных металлов, загрязненная охлаждающей жидкостью на основе гликолей 46811511514; Тара из черных металлов, загрязненная органическими </w:t>
            </w:r>
            <w:r w:rsidRPr="00F47A78">
              <w:rPr>
                <w:color w:val="000000"/>
                <w:sz w:val="20"/>
                <w:szCs w:val="20"/>
              </w:rPr>
              <w:lastRenderedPageBreak/>
              <w:t xml:space="preserve">негалогенированными растворителями 46811521514; Лом и отходы стальных изделий, загрязненные лакокрасочными материалами 46812111514; Баллоны аэрозольные алюминиевые, загрязненные лакокрасочными материалами (содержание лакокрасочных материалов менее 5%) 46821212514; Диски магнитные жесткие компьютерные, утратившие потребительские свойства 48113111524; Системный блок компьютера, утративший потребительские свойства 48120101524; Принтеры, сканеры, многофункциональные устройства (МФУ), утратившие потребительские свойства 48120201524; Проекторы, подключаемые к компьютеру, утратившие потребительские свойства 48120211524; Картриджи печатающих устройств с содержанием тонера менее 7% отработанные 48120302524; Клавиатура, манипулятор "мышь" с соединительными проводами, утратившие потребительские свойства 48120401524; Мониторы компьютерные плазменные, утратившие потребительские свойства 48120501524; Мониторы компьютерные жидкокристаллические, утратившие потребительские свойства, в сборе 48120502524; Компьютеры портативные (ноутбуки), утратившие потребительские свойства 48120611524; Телефонные и факсимильные аппараты, утратившие потребительские свойства 48132101524; </w:t>
            </w:r>
            <w:r w:rsidRPr="00F47A78">
              <w:rPr>
                <w:color w:val="000000"/>
                <w:sz w:val="20"/>
                <w:szCs w:val="20"/>
              </w:rPr>
              <w:lastRenderedPageBreak/>
              <w:t xml:space="preserve">Коммутаторы, концентраторы сетевые, утратившие потребительские свойства 48133111524; Коммутаторы, маршрутизаторы сетевые, утратившие потребительские свойства 48133112524; Тюнеры, модемы, серверы, утратившие потребительские свойства 48133211524; Рации портативные, утратившие потребительские свойства 48133221524; Диктофоны профессиональные, утратившие потребительские свойства 48143221524; Датчики и камеры автоматических систем охраны и видеонаблюдения, утратившие потребительские свойства 48143391524; Платы электронные компьютерные, утратившие потребительские свойства 48112111524; Платы электронные (кроме компьютерных), утратившие потребительские свойства 48112191524; Счетчики электрические, утратившие потребительские свойства 48215111524; Светодиодные лампы, утратившие потребительские свойства 48241501524; Пылесос, утративший потребительские свойства 48252111524; Водонагреватель бытовой, утративший потребительские свойства 48252421524; Манометры, утратившие потребительские свойства 48265211524; Микросхемы контрольно-измерительных приборов 48269511524; Машины копировальные для офисов, утратившие потребительские свойства 48282311524; Изделия электроустановочные в смеси, </w:t>
            </w:r>
            <w:r w:rsidRPr="00F47A78">
              <w:rPr>
                <w:color w:val="000000"/>
                <w:sz w:val="20"/>
                <w:szCs w:val="20"/>
              </w:rPr>
              <w:lastRenderedPageBreak/>
              <w:t xml:space="preserve">утратившие потребительские свойства 48235121524; Светильники со светодиодными элементами в сборе, утратившие потребительские свойства 48242711524; Холодильники бытовые, не содержащие озоноразрушающих веществ, утратившие потребительские свойства 48251111524; Сушилка для рук, утратившая потребительские свойства 48252321524; Электрочайник, утративший потребительские свойства 48252411524; Электрокофеварка, утратившая потребительские свойства 48252412524; Нагреватели электрические трубчатые высоковольтные, утратившие потребительские свойства 48252651524; Печь микроволновая, утратившая потребительские свойства 48252711524; Кулер для воды с охлаждением и нагревом, утративший потребительские свойства 48252911524; Приборы КИП и А и их части, утратившие потребительские свойства 48269111524; Кондиционеры бытовые, не содержащие озоноразрушающих веществ, утратившие потребительские свойства 48271311524; Морозильные камеры, не содержащие озоноразрушающих веществ, утратившие потребительские свойства 48272161524; Калькуляторы, утратившие потребительские свойства 48281211524; Выключатели автоматические, утратившие потребительские свойства 48298611524; Огнетушители </w:t>
            </w:r>
            <w:r w:rsidRPr="00F47A78">
              <w:rPr>
                <w:color w:val="000000"/>
                <w:sz w:val="20"/>
                <w:szCs w:val="20"/>
              </w:rPr>
              <w:lastRenderedPageBreak/>
              <w:t xml:space="preserve">самосрабатывающие порошковые, утратившие потребительские свойства 48922111524; Огнетушители углекислотные, утратившие потребительские свойства 48922121524; Рукава пожарные из натуральных волокон с резиновым покрытием, утратившие потребительские свойства 48922212524; Отходы огнетушащего порошка на основе диаммонийфосфата и стеарата кальция при перезарядке огнетушителя порошкового 48922551404; Пенообразователь на основе синтетических поверхностно-активных веществ, содержащий сульфат натрия, утративший потребительские свойства 48922613104; Отходы мебели из разнородных материалов 49211181524; Песок фильтров очистки природной воды отработанный при водоподготовке 71021011494; Отходы (шлам) очистки водопроводных сетей, колодцев 71080101394; Фильтры угольные (картриджи), отработанные при водоподготовке 71021271524; Осадок очистных сооружений дождевой (ливневой) канализации малоопасный 72110001394; Отходы (осадок) при очистке накопителей дождевых (ливневых) стоков 72181211394; Ил избыточный биологических очистных сооружений хозяйственно-бытовых и смешанных сточных вод 72220001394; Ил избыточный биологических очистных сооружений в смеси с осадком механической очистки хозяйственно-бытовых и смешанных сточных вод </w:t>
            </w:r>
            <w:r w:rsidRPr="00F47A78">
              <w:rPr>
                <w:color w:val="000000"/>
                <w:sz w:val="20"/>
                <w:szCs w:val="20"/>
              </w:rPr>
              <w:lastRenderedPageBreak/>
              <w:t xml:space="preserve">77720111394; Осадок биологических очистных сооружений хозяйственно-бытовых и смешанных сточных вод обезвоженный методом естественной сушки малоопасный 72222111394; Смесь осадков механической и биологической очистки хозяйственно-бытовых и смешанных сточных вод обезвоженная малоопасная 72242111394; Отходы (шлам) при очистке сетей, колодцев хозяйственно-бытовой и смешанной канализации 72280001394; Отходы (осадки) механобиологической очистки хозяйственно-бытовых и близких к ним по составу производственных сточных вод 72231011394; Отходы зачистки сооружений для отвода смешанных сточных вод после их механической и биологической очистки 72285111394; Осадок (шлам) механической очистки нефтесодержащих сточных вод, содержащий нефтепродукты в количестве менее 15%, обводненный 72310101394; Осадок механической очистки нефтесодержащих сточных вод, содержащий нефтепродукты в количестве менее 15% 72310202394; Растительные отходы при кошении травы на территории производственных объектов малоопасные 73338101204; Растительные отходы при уходе за зелеными насаждениями на территории производственных объектов малоопасные 73338711204; Смет с территории предприятия малоопасный 73339001714; Мусор при очистке прибрежных защитных полос </w:t>
            </w:r>
            <w:r w:rsidRPr="00F47A78">
              <w:rPr>
                <w:color w:val="000000"/>
                <w:sz w:val="20"/>
                <w:szCs w:val="20"/>
              </w:rPr>
              <w:lastRenderedPageBreak/>
              <w:t xml:space="preserve">водоохранных зон и акваторий водных объектов 73995211714; Отходы разнородных текстильных материалов при разборке мягкой мебели 74128111204; Отходы песка после микробиологического удаления загрязнений нефтью и нефтепродуктами 74727111404; Отходы грунта при проведении открытых земляных работ малоопасные 81111111494; Древесные отходы от сноса и разборки зданий 81210101724; Мусор от сноса и разборки зданий несортированный 81290101724; Лом бетона при строительстве и ремонте производственных зданий и сооружений 82221111204; Обрезь и лом гипсокартонных листов 82411001204; Отходы штукатурки затвердевшей малоопасные 82491111204; Отходы рубероида 82621001514; Отходы толи 82622001514; Отходы изопласта незагрязненные 82631011204; Отходы строительных материалов на основе стеклоизола незагрязненные 82632111204; Отходы гидроизоляционных материалов на основе стекловолокна и синтетического каучука 82634111204; Отходы линолеума незагрязненные 82710001514; Отходы труб полимерных при замене, ремонте инженерных коммуникаций 82731111504; Смесь незагрязненных строительных материалов на основе полимеров, содержащая поливинилхлорид 82799001724; Отходы кровельных и изоляционных материалов в смеси при ремонте кровли зданий и сооружений 82917111714; Лом асфальтовых и асфальтобетонных </w:t>
            </w:r>
            <w:r w:rsidRPr="00F47A78">
              <w:rPr>
                <w:color w:val="000000"/>
                <w:sz w:val="20"/>
                <w:szCs w:val="20"/>
              </w:rPr>
              <w:lastRenderedPageBreak/>
              <w:t xml:space="preserve">покрытий 83020001714; Отходы (мусор) от строительных и ремонтных работ 89000001724; Отходы (остатки) песчано-гравийной смеси при строительных, ремонтных работах 89000002494; Отходы от зачистки оборудования для транспортирования, хранения и подготовки нефти и нефтепродуктов малоопасные 91120003394; Отходы от зачистки оборудования для транспортирования, хранения и подготовки нефти и нефтепродуктов малоопасные 91120003394; Лом футеровок печей и печного оборудования для сжигания отходов потребления на производстве, подобных коммунальным 9129111214; Фильтры воздушные электрогенераторных установок отработанные (содержание нефтепродуктов менее 15%) 91861102524; Фильтры воздушные дизельных двигателей отработанные 91890511524; Песок, загрязненный нефтью или нефтепродуктами (содержание нефти или нефтепродуктов менее 15%) 91920102394; Обтирочный материал, загрязненный нефтью или нефтепродуктами (содержание нефти или нефтепродуктов менее 15%) 91920402604; Тормозные колодки отработанные с остатками накладок асбестовых 92031002524; Шины пневматические автомобильные отработанные 92111001504; Фильтры воздушные автотранспортных средств отработанные 92130101524; Грунт, загрязненный нефтью или нефтепродуктами (содержание </w:t>
            </w:r>
            <w:r w:rsidRPr="00F47A78">
              <w:rPr>
                <w:color w:val="000000"/>
                <w:sz w:val="20"/>
                <w:szCs w:val="20"/>
              </w:rPr>
              <w:lastRenderedPageBreak/>
              <w:t xml:space="preserve">нефти или нефтепродуктов менее 15%) 93110003394; Сорбенты органоминеральные, отработанные при локализации и ликвидации разливов нефти или нефтепродуктов (содержание нефти и нефтепродуктов менее 15%) 93121613304; Отходы (шлам) при очистке сетей, колодцев дождевой (ливневой) канализации 72180001394; Уголь активированный отработанный при осушке воздуха и газов, не загрязненный опасными веществами 44210401495; Лом бетонных изделий, отходы бетона в кусковой форме 82220101215; Отходы цемента в кусковой форме 82210101215; Цемент некондиционный 34510001205; Отходы стекловолоконной изоляции 45142121615; Отходы при очистке котлов от накипи 61890101205; Тара полиэтиленовая, загрязненная пищевыми продуктами 43811801515; Лом и отходы, содержащие незагрязненные черные металлы в виде изделий, кусков, несортированные 46101001205; Лом алюминиевых банок из-под напитков 46220005515; Лом и отходы стальных изделий незагрязненные 46120001515; Тормозные колодки отработанные без накладок асбестовых 92031001525; Отходы изолированных проводов и кабелей 48230201525; Лом и отходы алюминия несортированные 46220006205; Лом и отходы изделий из латуни незагрязненные 46214001515; Отходы прочих изделий из вулканизированной резины незагрязненные в смеси </w:t>
            </w:r>
            <w:r w:rsidRPr="00F47A78">
              <w:rPr>
                <w:color w:val="000000"/>
                <w:sz w:val="20"/>
                <w:szCs w:val="20"/>
              </w:rPr>
              <w:lastRenderedPageBreak/>
              <w:t xml:space="preserve">43119991725; Алюмогель отработанный при осушке воздуха и газов, не загрязненный опасными веществами 44210201495; Силикагель отработанный при осушке воздуха и газов, не загрязненный опасными веществами 44210301495; Уголь активированный, отработанный при подготовке воды, практически неопасный 71021252205; Песок кварцевый фильтров очистки питьевой воды отработанный, практически неопасный 71023122495; Осадок очистных сооружений дождевой (ливневой) канализации практически неопасный 72110002395; Отходы (шлам) при очистке сетей, колодцев дождевой (ливневой) канализации практически неопасный 72180002395; Лом и отходы изделий из полипропилена незагрязненные (кроме тары) 43412003515; Лом и отходы изделий из полиэтилена незагрязненные (кроме тары) 43411003515; Отходы полиэтиленовой тары незагрязненной 43411004515; Каски защитные пластмассовые, утратившие потребительские свойства 49110101525; Отходы пленки полиэтилена и изделий из нее незагрязненные 43411002295; Лом и отходы изделий из полиэтилентерефталата незагрязненные 43418101515; Упаковка из фанеры, утратившая потребительские свойства, незагрязненная 40421111515; Отходы малоценной древесины (хворост, валежник, обломки стволов) 15411001215; Тара деревянная, утратившая </w:t>
            </w:r>
            <w:r w:rsidRPr="00F47A78">
              <w:rPr>
                <w:color w:val="000000"/>
                <w:sz w:val="20"/>
                <w:szCs w:val="20"/>
              </w:rPr>
              <w:lastRenderedPageBreak/>
              <w:t>потребительские свойства, незагрязненная 40414000515; Прочая продукция из натуральной древесины, утратившая потребительские свойства, незагрязненная 40419000515; Отходы бумага и картона от канцелярской деятельности и делопроизводства 40512202605; Отходы упаковочного картона незагрязненные 40518301605; Лом изделий из стекла 45110100205; Тара стеклянная незагрязненная 45110200205; Смет с территории предприятия практически неопасный 73339002715; Отходы пенопласта на основе полистирола незагрязненные 43414101205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34B85E" w14:textId="617962E5" w:rsidR="00F67E08" w:rsidRDefault="00F67E08" w:rsidP="00F67E08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91C549" w14:textId="08D3E0D5" w:rsidR="00F67E08" w:rsidRDefault="00F67E08" w:rsidP="00F67E08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4A8B3D" w14:textId="43650599" w:rsidR="00F67E08" w:rsidRDefault="00F67E08" w:rsidP="00F67E08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64208000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CC779B" w14:textId="15949D98" w:rsidR="00F67E08" w:rsidRDefault="00F67E08" w:rsidP="00F67E08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Мицулевка, Анивский городской округ, Сахалинская область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1B639B" w14:textId="77777777" w:rsidR="00F67E08" w:rsidRDefault="00F67E08" w:rsidP="00F67E08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«Сахалин-1» (управляющая организация АО «Сахалинморнефтегаз-Шельф»)</w:t>
            </w:r>
          </w:p>
          <w:p w14:paraId="5F1543FB" w14:textId="3EC712A4" w:rsidR="00F67E08" w:rsidRDefault="00F67E08" w:rsidP="00F67E08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693010, Сахалинская область, г. Южно-Сахалинск, ул. сахалинская, д. 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DDE9BF" w14:textId="09968021" w:rsidR="00F67E08" w:rsidRDefault="00F67E08" w:rsidP="00F67E08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6500006146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5D1E00" w14:textId="6DBE33B3" w:rsidR="00F67E08" w:rsidRDefault="00F67E08" w:rsidP="00F67E08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  <w:r>
              <w:rPr>
                <w:color w:val="000000"/>
                <w:sz w:val="20"/>
                <w:szCs w:val="20"/>
              </w:rPr>
              <w:br/>
              <w:t>(3914,339)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54C921" w14:textId="34D24AD5" w:rsidR="00F67E08" w:rsidRDefault="00F67E08" w:rsidP="00F67E08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</w:tr>
    </w:tbl>
    <w:p w14:paraId="1483CFFF" w14:textId="77777777" w:rsidR="00EF6500" w:rsidRPr="00565D87" w:rsidRDefault="00EF6500" w:rsidP="00565D87"/>
    <w:sectPr w:rsidR="00EF6500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D5264" w14:textId="77777777" w:rsidR="00853E85" w:rsidRDefault="00853E85" w:rsidP="000D5E96">
      <w:pPr>
        <w:spacing w:before="0" w:line="240" w:lineRule="auto"/>
      </w:pPr>
      <w:r>
        <w:separator/>
      </w:r>
    </w:p>
  </w:endnote>
  <w:endnote w:type="continuationSeparator" w:id="0">
    <w:p w14:paraId="64351EE5" w14:textId="77777777" w:rsidR="00853E85" w:rsidRDefault="00853E85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6A11C" w14:textId="77777777" w:rsidR="00853E85" w:rsidRDefault="00853E85" w:rsidP="000D5E96">
      <w:pPr>
        <w:spacing w:before="0" w:line="240" w:lineRule="auto"/>
      </w:pPr>
      <w:r>
        <w:separator/>
      </w:r>
    </w:p>
  </w:footnote>
  <w:footnote w:type="continuationSeparator" w:id="0">
    <w:p w14:paraId="11B27BAF" w14:textId="77777777" w:rsidR="00853E85" w:rsidRDefault="00853E85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66ECB"/>
    <w:rsid w:val="001B50EF"/>
    <w:rsid w:val="002147F8"/>
    <w:rsid w:val="0026084B"/>
    <w:rsid w:val="002F2623"/>
    <w:rsid w:val="003012D7"/>
    <w:rsid w:val="0031586E"/>
    <w:rsid w:val="00352C9C"/>
    <w:rsid w:val="00364FF2"/>
    <w:rsid w:val="004212D1"/>
    <w:rsid w:val="005215EF"/>
    <w:rsid w:val="00523539"/>
    <w:rsid w:val="00565D87"/>
    <w:rsid w:val="005903CF"/>
    <w:rsid w:val="005E61A9"/>
    <w:rsid w:val="005F060B"/>
    <w:rsid w:val="006111E4"/>
    <w:rsid w:val="00634E6A"/>
    <w:rsid w:val="00641F6F"/>
    <w:rsid w:val="00656DF8"/>
    <w:rsid w:val="006B6B15"/>
    <w:rsid w:val="007711FB"/>
    <w:rsid w:val="00771A70"/>
    <w:rsid w:val="00790384"/>
    <w:rsid w:val="007D6666"/>
    <w:rsid w:val="008372DE"/>
    <w:rsid w:val="00853E85"/>
    <w:rsid w:val="00881574"/>
    <w:rsid w:val="009B3053"/>
    <w:rsid w:val="009E71F2"/>
    <w:rsid w:val="00A96640"/>
    <w:rsid w:val="00AC2BAC"/>
    <w:rsid w:val="00B81BCE"/>
    <w:rsid w:val="00B83831"/>
    <w:rsid w:val="00BD4E84"/>
    <w:rsid w:val="00BD4EAD"/>
    <w:rsid w:val="00C52D90"/>
    <w:rsid w:val="00C62D0B"/>
    <w:rsid w:val="00C9370A"/>
    <w:rsid w:val="00D3103C"/>
    <w:rsid w:val="00D43526"/>
    <w:rsid w:val="00DC4A42"/>
    <w:rsid w:val="00E1077A"/>
    <w:rsid w:val="00E66359"/>
    <w:rsid w:val="00EF6500"/>
    <w:rsid w:val="00F32B64"/>
    <w:rsid w:val="00F455EA"/>
    <w:rsid w:val="00F47A78"/>
    <w:rsid w:val="00F67E08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21</Pages>
  <Words>3811</Words>
  <Characters>21727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9</cp:revision>
  <dcterms:created xsi:type="dcterms:W3CDTF">2023-12-19T12:43:00Z</dcterms:created>
  <dcterms:modified xsi:type="dcterms:W3CDTF">2024-03-12T14:25:00Z</dcterms:modified>
</cp:coreProperties>
</file>