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DD" w:rsidRPr="00082908" w:rsidRDefault="008539DD" w:rsidP="008539D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8539DD" w:rsidRDefault="008539DD" w:rsidP="008539D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539DD" w:rsidRPr="00082908" w:rsidRDefault="008539DD" w:rsidP="008539D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082908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082908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.2016 № </w:t>
      </w:r>
      <w:r w:rsidRPr="00082908">
        <w:rPr>
          <w:rFonts w:ascii="Times New Roman" w:hAnsi="Times New Roman"/>
          <w:sz w:val="24"/>
          <w:szCs w:val="24"/>
          <w:lang w:eastAsia="ru-RU"/>
        </w:rPr>
        <w:t>603</w:t>
      </w:r>
    </w:p>
    <w:p w:rsidR="00652FD6" w:rsidRPr="008539DD" w:rsidRDefault="008539DD" w:rsidP="008539D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923"/>
        <w:gridCol w:w="1197"/>
        <w:gridCol w:w="4875"/>
        <w:gridCol w:w="1318"/>
        <w:gridCol w:w="1382"/>
        <w:gridCol w:w="1496"/>
        <w:gridCol w:w="2668"/>
      </w:tblGrid>
      <w:tr w:rsidR="008539DD" w:rsidRPr="008539DD" w:rsidTr="00AA4B3C">
        <w:trPr>
          <w:trHeight w:val="1208"/>
        </w:trPr>
        <w:tc>
          <w:tcPr>
            <w:tcW w:w="33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2FD6" w:rsidRPr="008539DD" w:rsidRDefault="00652FD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53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8749A" w:rsidRPr="008539DD" w:rsidTr="00AA4B3C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8749A" w:rsidRPr="00AA4B3C" w:rsidRDefault="006E0B7F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B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8539DD" w:rsidRPr="008539DD" w:rsidTr="008B50A5">
        <w:trPr>
          <w:trHeight w:val="873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6E0B7F" w:rsidRPr="008539DD" w:rsidRDefault="00343869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31-00035</w:t>
            </w:r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ТКО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отходов 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343869"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Смет с территории предприятия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малоопасный 73339001714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Тара полиэтиленовая, загрязненная лакокрасочными материалами (содержание менее 5 %) 43811102514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Бой стекла</w:t>
            </w:r>
            <w:r w:rsidR="008539DD"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34190101205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Лампы накаливания, утратившие потребительские свойства</w:t>
            </w:r>
            <w:proofErr w:type="gramEnd"/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48241100525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Растительные отходы при уходе за газонами, цветниками 73130001205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Лом и отходы, содержащие незагрязненные черные металлы в виде изделий, куск</w:t>
            </w:r>
            <w:r w:rsidR="00F37A66"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ов, несортированные 4610100120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14230551000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6E0B7F" w:rsidRPr="008539DD" w:rsidRDefault="00343869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олоконовка</w:t>
            </w:r>
            <w:proofErr w:type="spellEnd"/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4B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Волоконовский</w:t>
            </w:r>
            <w:proofErr w:type="spellEnd"/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AA4B3C" w:rsidRPr="00AA4B3C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МУП БОЖФ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Волоконовское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Волоконовский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Волоконовка, ул. Ленина,82</w:t>
            </w:r>
          </w:p>
        </w:tc>
      </w:tr>
      <w:tr w:rsidR="008539DD" w:rsidRPr="008539DD" w:rsidTr="008B50A5">
        <w:trPr>
          <w:trHeight w:val="873"/>
        </w:trPr>
        <w:tc>
          <w:tcPr>
            <w:tcW w:w="333" w:type="pct"/>
            <w:shd w:val="clear" w:color="000000" w:fill="FFFFFF"/>
          </w:tcPr>
          <w:p w:rsidR="006E0B7F" w:rsidRPr="008539DD" w:rsidRDefault="00343869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31-00036</w:t>
            </w:r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ТКО</w:t>
            </w:r>
          </w:p>
        </w:tc>
        <w:tc>
          <w:tcPr>
            <w:tcW w:w="376" w:type="pct"/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6E0B7F" w:rsidRPr="008539DD" w:rsidRDefault="006E0B7F" w:rsidP="008B50A5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proofErr w:type="gramStart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Лом бетона при строительстве и ремонте производственных зданий и сооружений 82221111204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Зола от сжигания угля малоопасная 61110001404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Золошлаковая</w:t>
            </w:r>
            <w:proofErr w:type="spellEnd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 смесь от сжигания углей малоопасная 61140001204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Мусор от сноса и разборки зданий несортированный </w:t>
            </w:r>
            <w:r w:rsidRPr="008539DD">
              <w:rPr>
                <w:color w:val="333333"/>
                <w:sz w:val="20"/>
                <w:szCs w:val="20"/>
              </w:rPr>
              <w:t>81290101724</w:t>
            </w:r>
            <w:r w:rsidR="00082908" w:rsidRPr="00082908">
              <w:rPr>
                <w:color w:val="333333"/>
                <w:sz w:val="20"/>
                <w:szCs w:val="20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Отходы (мусор) от строительных и ремонтных работ 89000001724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Грунт, образовавшийся при проведении землеройных работ, не загрязненный опасными веществами 81110001495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Лом бетонных изделий, отходы бетона в кусковой форме </w:t>
            </w:r>
            <w:r w:rsidRPr="008539DD">
              <w:rPr>
                <w:color w:val="333333"/>
                <w:sz w:val="20"/>
                <w:szCs w:val="20"/>
              </w:rPr>
              <w:t>82220101215</w:t>
            </w:r>
            <w:proofErr w:type="gramEnd"/>
            <w:r w:rsidR="00082908" w:rsidRPr="00082908">
              <w:rPr>
                <w:color w:val="333333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Лом железобетонных изделий, отходы железобето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>на в кусковой форме 82230101215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Мусор от сноса и разборки зданий несортированный 81290101724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Отходы затвердевшего строительного раствора в кусковой форме 82240101214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Шлак сварочный 91910002204</w:t>
            </w:r>
            <w:r w:rsidR="00082908" w:rsidRP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Отходы пенопласта на основе полистирола незагрязненные 43414101205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Отходы пленки полистирола и изделий из нее незагрязненные 43414102515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Отходы пленки полиэтилена и изделий из нее незагрязненные 43411002295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Стружка натуральной чистой древесины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30523002225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Прочие несортированные</w:t>
            </w:r>
            <w:proofErr w:type="gramEnd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 древесные отходы из натуральной чистой древесины 30529191205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Стружка древесно-стружечных и/или </w:t>
            </w:r>
            <w:proofErr w:type="spellStart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древесно</w:t>
            </w:r>
            <w:proofErr w:type="spellEnd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-в</w:t>
            </w:r>
            <w:proofErr w:type="gramEnd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олокнистых плит 30531321224 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Обрезь</w:t>
            </w:r>
            <w:proofErr w:type="spellEnd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 разнородной древесины (например, содержащая</w:t>
            </w:r>
            <w:r w:rsidR="008539DD"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обрезь</w:t>
            </w:r>
            <w:proofErr w:type="spellEnd"/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 xml:space="preserve"> древесно-стружечных и/или древесно-волокнистых плит) </w:t>
            </w:r>
            <w:r w:rsidRPr="008539DD">
              <w:rPr>
                <w:color w:val="333333"/>
                <w:sz w:val="20"/>
                <w:szCs w:val="20"/>
              </w:rPr>
              <w:t>30531342214</w:t>
            </w:r>
            <w:r w:rsidR="00082908">
              <w:rPr>
                <w:color w:val="333333"/>
                <w:sz w:val="20"/>
                <w:szCs w:val="20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Тара деревянная, утратившая потребительские свойства, незагрязненная 40414000515</w:t>
            </w:r>
            <w:r w:rsidR="00082908"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Прочая продукция из натуральной древесины, утратившая потребительские свойства, незагрязненная 40419000515</w:t>
            </w:r>
          </w:p>
        </w:tc>
        <w:tc>
          <w:tcPr>
            <w:tcW w:w="414" w:type="pct"/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34" w:type="pct"/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14248551000</w:t>
            </w:r>
          </w:p>
        </w:tc>
        <w:tc>
          <w:tcPr>
            <w:tcW w:w="470" w:type="pct"/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Ракитное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Ракитянский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37" w:type="pct"/>
            <w:shd w:val="clear" w:color="000000" w:fill="FFFFFF"/>
          </w:tcPr>
          <w:p w:rsidR="00AA4B3C" w:rsidRPr="00AA4B3C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МУП «Благоу</w:t>
            </w:r>
            <w:r w:rsidR="00343869" w:rsidRPr="008539DD">
              <w:rPr>
                <w:rFonts w:ascii="Times New Roman" w:hAnsi="Times New Roman" w:cs="Times New Roman"/>
                <w:sz w:val="20"/>
                <w:szCs w:val="20"/>
              </w:rPr>
              <w:t>стройство и озеленение»</w:t>
            </w:r>
          </w:p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Ракитянский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Ракитное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ул. Коммунаров,16</w:t>
            </w:r>
          </w:p>
        </w:tc>
      </w:tr>
      <w:tr w:rsidR="008539DD" w:rsidRPr="008539DD" w:rsidTr="008B50A5">
        <w:trPr>
          <w:trHeight w:val="873"/>
        </w:trPr>
        <w:tc>
          <w:tcPr>
            <w:tcW w:w="333" w:type="pct"/>
            <w:tcBorders>
              <w:bottom w:val="single" w:sz="12" w:space="0" w:color="auto"/>
            </w:tcBorders>
            <w:shd w:val="clear" w:color="000000" w:fill="FFFFFF"/>
          </w:tcPr>
          <w:p w:rsidR="006E0B7F" w:rsidRPr="008539DD" w:rsidRDefault="00343869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31-00037</w:t>
            </w:r>
            <w:r w:rsidR="006E0B7F" w:rsidRPr="008539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ТКО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отходов 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082908" w:rsidRPr="000829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Отходы из жилищ несортированные (</w:t>
            </w:r>
            <w:proofErr w:type="gramStart"/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исключая</w:t>
            </w:r>
            <w:proofErr w:type="gramEnd"/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крупногабаритные) 73111001724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14644436101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000000" w:fill="FFFFFF"/>
          </w:tcPr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Песчанка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Новооскольский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000000" w:fill="FFFFFF"/>
          </w:tcPr>
          <w:p w:rsidR="00AA4B3C" w:rsidRPr="00AA4B3C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r w:rsidR="00343869" w:rsidRPr="008539DD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хозяйство»,</w:t>
            </w:r>
          </w:p>
          <w:p w:rsidR="006E0B7F" w:rsidRPr="008539DD" w:rsidRDefault="006E0B7F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309641, Белгородская область, г. Новый Оскол, ул. Кооперативная, д.12</w:t>
            </w:r>
          </w:p>
        </w:tc>
      </w:tr>
      <w:tr w:rsidR="00F37A66" w:rsidRPr="008539DD" w:rsidTr="00AA4B3C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37A66" w:rsidRPr="00AA4B3C" w:rsidRDefault="00013DE9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B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3DE9" w:rsidRPr="008539DD" w:rsidRDefault="00343869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38-00155</w:t>
            </w:r>
            <w:r w:rsidR="00013DE9" w:rsidRPr="008539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3DE9" w:rsidRPr="008539DD" w:rsidRDefault="00013DE9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на площадке строительства разведочной скважины №68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Ковыктинского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газоконденсатного месторождения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3DE9" w:rsidRPr="008539DD" w:rsidRDefault="00013DE9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3DE9" w:rsidRPr="008539DD" w:rsidRDefault="00013DE9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цемента в кусковой форме </w:t>
            </w:r>
            <w:r w:rsidR="00205337" w:rsidRPr="008539DD">
              <w:rPr>
                <w:rFonts w:ascii="Times New Roman" w:hAnsi="Times New Roman" w:cs="Times New Roman"/>
                <w:sz w:val="20"/>
                <w:szCs w:val="20"/>
              </w:rPr>
              <w:t>82210101215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3DE9" w:rsidRPr="008539DD" w:rsidRDefault="00013DE9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3DE9" w:rsidRPr="008539DD" w:rsidRDefault="00013DE9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25606000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013DE9" w:rsidRPr="008539DD" w:rsidRDefault="00013DE9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оношаново</w:t>
            </w:r>
            <w:proofErr w:type="spellEnd"/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AA4B3C" w:rsidRPr="00AA4B3C" w:rsidRDefault="00013DE9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«Газпром геологоразведка»</w:t>
            </w:r>
            <w:r w:rsidR="00AA4B3C" w:rsidRPr="00AA4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(ООО «Газпром геологоразведка»</w:t>
            </w:r>
            <w:proofErr w:type="gramEnd"/>
          </w:p>
          <w:p w:rsidR="00CF012B" w:rsidRPr="00CF012B" w:rsidRDefault="00013DE9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625000, г. Тюмень, ул. Герцена, 70,</w:t>
            </w:r>
          </w:p>
          <w:p w:rsidR="00013DE9" w:rsidRPr="008539DD" w:rsidRDefault="00013DE9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тел.: (3452) 54-09-54, факс:54-09-55, </w:t>
            </w:r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ggr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gazprom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C96" w:rsidRPr="008539DD" w:rsidTr="00AA4B3C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2C96" w:rsidRPr="00AA4B3C" w:rsidRDefault="00DA2C96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B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Саха</w:t>
            </w:r>
            <w:r w:rsidR="004B56B7" w:rsidRPr="00AA4B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(Якутия)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DA2C96" w:rsidRPr="008539DD" w:rsidRDefault="00205337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14-00284</w:t>
            </w:r>
            <w:r w:rsidR="00DA2C96" w:rsidRPr="008539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2, Южно-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Талаканское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Южно-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лицензионный участок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DA2C96" w:rsidRPr="00CF012B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биораз</w:t>
            </w:r>
            <w:r w:rsidR="00205337" w:rsidRPr="008539DD">
              <w:rPr>
                <w:rFonts w:ascii="Times New Roman" w:hAnsi="Times New Roman" w:cs="Times New Roman"/>
                <w:sz w:val="20"/>
                <w:szCs w:val="20"/>
              </w:rPr>
              <w:t>лагаемых</w:t>
            </w:r>
            <w:proofErr w:type="spellEnd"/>
            <w:r w:rsidR="00205337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</w:t>
            </w:r>
            <w:r w:rsidR="00205337" w:rsidRPr="008539DD">
              <w:rPr>
                <w:rFonts w:ascii="Times New Roman" w:hAnsi="Times New Roman" w:cs="Times New Roman"/>
                <w:sz w:val="20"/>
                <w:szCs w:val="20"/>
              </w:rPr>
              <w:t>упольной тектоникой 29112521394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AA4B3C" w:rsidRPr="00AA4B3C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614D52" w:rsidRPr="008539DD" w:rsidRDefault="00205337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14-00285</w:t>
            </w:r>
            <w:r w:rsidR="00DA2C96" w:rsidRPr="008539D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3, Южно-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Талаканское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Южно-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лицензионный участок</w:t>
            </w:r>
          </w:p>
        </w:tc>
        <w:tc>
          <w:tcPr>
            <w:tcW w:w="376" w:type="pct"/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29112521394</w:t>
            </w:r>
          </w:p>
        </w:tc>
        <w:tc>
          <w:tcPr>
            <w:tcW w:w="414" w:type="pct"/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70" w:type="pct"/>
            <w:shd w:val="clear" w:color="000000" w:fill="FFFFFF"/>
          </w:tcPr>
          <w:p w:rsidR="00DA2C96" w:rsidRPr="008539DD" w:rsidRDefault="00DA2C9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DA2C96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D36305" w:rsidRPr="008539DD" w:rsidRDefault="00D3630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05337" w:rsidRPr="008539DD">
              <w:rPr>
                <w:rFonts w:ascii="Times New Roman" w:hAnsi="Times New Roman" w:cs="Times New Roman"/>
                <w:sz w:val="20"/>
                <w:szCs w:val="20"/>
              </w:rPr>
              <w:t>-00286-З-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D36305" w:rsidRPr="008539DD" w:rsidRDefault="00D3630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7,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Алинское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Алинский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76" w:type="pct"/>
            <w:shd w:val="clear" w:color="000000" w:fill="FFFFFF"/>
          </w:tcPr>
          <w:p w:rsidR="00D36305" w:rsidRPr="008539DD" w:rsidRDefault="00D3630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D36305" w:rsidRPr="008539DD" w:rsidRDefault="00D36305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29112421394, </w:t>
            </w:r>
            <w:r w:rsidR="00372811"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цемента в кус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ковой форме 82210101215, Шламы буровые при проходке разрезов с соляно-купольной тектоникой 29112521394</w:t>
            </w:r>
          </w:p>
        </w:tc>
        <w:tc>
          <w:tcPr>
            <w:tcW w:w="414" w:type="pct"/>
            <w:shd w:val="clear" w:color="000000" w:fill="FFFFFF"/>
          </w:tcPr>
          <w:p w:rsidR="00D36305" w:rsidRPr="008539DD" w:rsidRDefault="00D3630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D36305" w:rsidRPr="008539DD" w:rsidRDefault="00D3630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98227999999</w:t>
            </w:r>
          </w:p>
        </w:tc>
        <w:tc>
          <w:tcPr>
            <w:tcW w:w="470" w:type="pct"/>
            <w:shd w:val="clear" w:color="000000" w:fill="FFFFFF"/>
          </w:tcPr>
          <w:p w:rsidR="00D36305" w:rsidRPr="008539DD" w:rsidRDefault="00D3630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ннялы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D36305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E93721" w:rsidRPr="008539DD" w:rsidRDefault="00E9372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205337" w:rsidRPr="008539DD">
              <w:rPr>
                <w:rFonts w:ascii="Times New Roman" w:hAnsi="Times New Roman" w:cs="Times New Roman"/>
                <w:sz w:val="20"/>
                <w:szCs w:val="20"/>
              </w:rPr>
              <w:t>00287-З-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E93721" w:rsidRPr="008539DD" w:rsidRDefault="00E9372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28, Восточный блок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НГКМ месторождение, Центральный блок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НГКМ</w:t>
            </w:r>
          </w:p>
        </w:tc>
        <w:tc>
          <w:tcPr>
            <w:tcW w:w="376" w:type="pct"/>
            <w:shd w:val="clear" w:color="000000" w:fill="FFFFFF"/>
          </w:tcPr>
          <w:p w:rsidR="00E93721" w:rsidRPr="008539DD" w:rsidRDefault="00E9372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E93721" w:rsidRPr="008539DD" w:rsidRDefault="00E93721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биоразлагаемых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полимеров 29112421394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проходке разрезов с соляно-купольной тектоникой 291125221394</w:t>
            </w:r>
          </w:p>
        </w:tc>
        <w:tc>
          <w:tcPr>
            <w:tcW w:w="414" w:type="pct"/>
            <w:shd w:val="clear" w:color="000000" w:fill="FFFFFF"/>
          </w:tcPr>
          <w:p w:rsidR="00E93721" w:rsidRPr="008539DD" w:rsidRDefault="00E9372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E93721" w:rsidRPr="008539DD" w:rsidRDefault="00E9372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70" w:type="pct"/>
            <w:shd w:val="clear" w:color="000000" w:fill="FFFFFF"/>
          </w:tcPr>
          <w:p w:rsidR="00E93721" w:rsidRPr="008539DD" w:rsidRDefault="00E9372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ннялы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E93721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14-00288-Х-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(шламовый амбар) 8,Савуйское месторождение</w:t>
            </w:r>
          </w:p>
        </w:tc>
        <w:tc>
          <w:tcPr>
            <w:tcW w:w="376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shd w:val="clear" w:color="000000" w:fill="FFFFFF"/>
          </w:tcPr>
          <w:p w:rsidR="00FE609A" w:rsidRPr="008539DD" w:rsidRDefault="00FE609A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добычи сырой нефти и нефтяного (попутного) газа/Буровой шлам с использованием солевых биополимерных растворов 21210000000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цемента в кусковой форме 82210101215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1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71126000000</w:t>
            </w:r>
          </w:p>
        </w:tc>
        <w:tc>
          <w:tcPr>
            <w:tcW w:w="470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едоровский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FE609A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14-00289-З-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Шламовый амбар №304-37п Восточно-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Алинского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Верхнепеледуйский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376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FE609A" w:rsidRPr="008539DD" w:rsidRDefault="00FE609A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добычи сырой нефти и нефтяного (попутного) газа/Буровой шлам с использованием солевых биополимерных растворов 21210000000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</w:t>
            </w:r>
            <w:r w:rsidR="002B5ED2" w:rsidRPr="008539DD">
              <w:rPr>
                <w:rFonts w:ascii="Times New Roman" w:hAnsi="Times New Roman" w:cs="Times New Roman"/>
                <w:sz w:val="20"/>
                <w:szCs w:val="20"/>
              </w:rPr>
              <w:t>та в кусковой форме 82210101215</w:t>
            </w:r>
          </w:p>
        </w:tc>
        <w:tc>
          <w:tcPr>
            <w:tcW w:w="41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70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ннялы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FE609A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14-00290-З-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Шламовый амбар №530-24п Северо-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Такаланского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месторождения, Северо-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376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FE609A" w:rsidRPr="008539DD" w:rsidRDefault="00FE609A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добычи сырой нефти и нефтяного (попутного) газа/Буровой шлам с использованием солевых биополимерных растворов 21210000000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</w:t>
            </w:r>
            <w:r w:rsidR="00D7326D" w:rsidRPr="008539DD">
              <w:rPr>
                <w:rFonts w:ascii="Times New Roman" w:hAnsi="Times New Roman" w:cs="Times New Roman"/>
                <w:sz w:val="20"/>
                <w:szCs w:val="20"/>
              </w:rPr>
              <w:t>та в кусковой форме 82210101215</w:t>
            </w:r>
          </w:p>
        </w:tc>
        <w:tc>
          <w:tcPr>
            <w:tcW w:w="41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70" w:type="pct"/>
            <w:shd w:val="clear" w:color="000000" w:fill="FFFFFF"/>
          </w:tcPr>
          <w:p w:rsidR="00FE609A" w:rsidRPr="008539DD" w:rsidRDefault="00FE609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ннялы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FE609A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14-00291-З-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Шламовый амбар №530-26п Северо-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Такаланского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месторождения, Северо-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Талаканский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добычи сырой нефти и нефтяного (попутного) газа/Буровой шлам с использованием солевых биополимерных растворов 21210000000</w:t>
            </w:r>
            <w:r w:rsidR="00CF012B" w:rsidRP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цемен</w:t>
            </w:r>
            <w:r w:rsidR="00D859F3" w:rsidRPr="008539DD">
              <w:rPr>
                <w:rFonts w:ascii="Times New Roman" w:hAnsi="Times New Roman" w:cs="Times New Roman"/>
                <w:sz w:val="20"/>
                <w:szCs w:val="20"/>
              </w:rPr>
              <w:t>та в кусковой форме 82210101215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98227000000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ннялы</w:t>
            </w:r>
            <w:proofErr w:type="spellEnd"/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«Сургутнефтегаз»</w:t>
            </w:r>
          </w:p>
          <w:p w:rsidR="00F548A5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Кукуевицкого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1 корпус 1</w:t>
            </w:r>
          </w:p>
        </w:tc>
      </w:tr>
      <w:tr w:rsidR="00F548A5" w:rsidRPr="008539DD" w:rsidTr="00AA4B3C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AA4B3C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4B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42-00387-Х-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Южный отвал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32219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ассвет</w:t>
            </w:r>
            <w:proofErr w:type="spellEnd"/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AA4B3C" w:rsidRPr="00AA4B3C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Энергоуголь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650024,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ул.Баумана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42-00388-Х-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карьерных и ливневых вод №1</w:t>
            </w:r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вод при добыче полезных ископаемых (осадок очистных сооружений смешанных стоков) 28000000000</w:t>
            </w: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32219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ассвет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Энергоуголь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8A5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650024,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ул.Баумана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42-00389-Х-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Очистные сооружения ливневых вод №2</w:t>
            </w:r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вод при добыче полезных ископаемых (осадок очистных сооружений смешанных стоков) 28000000000</w:t>
            </w: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32219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ассвет</w:t>
            </w:r>
            <w:proofErr w:type="spellEnd"/>
          </w:p>
        </w:tc>
        <w:tc>
          <w:tcPr>
            <w:tcW w:w="837" w:type="pct"/>
            <w:shd w:val="clear" w:color="000000" w:fill="FFFFFF"/>
          </w:tcPr>
          <w:p w:rsidR="00AA4B3C" w:rsidRPr="00AA4B3C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Энергоуголь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8A5" w:rsidRPr="008539DD" w:rsidRDefault="00AA4B3C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650024,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ул.Баумана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</w:tr>
      <w:tr w:rsidR="008539DD" w:rsidRPr="008539DD" w:rsidTr="00AA4B3C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42-00390-Х-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Внешний отвал «Западный»</w:t>
            </w:r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F548A5" w:rsidP="00AA4B3C">
            <w:pPr>
              <w:pStyle w:val="ac"/>
              <w:spacing w:line="240" w:lineRule="auto"/>
              <w:rPr>
                <w:rStyle w:val="a7"/>
                <w:rFonts w:eastAsiaTheme="minorHAnsi"/>
              </w:rPr>
            </w:pPr>
            <w:r w:rsidRPr="008539DD">
              <w:rPr>
                <w:rStyle w:val="a7"/>
                <w:rFonts w:eastAsiaTheme="minorHAnsi"/>
              </w:rPr>
              <w:t>Вскрышные породы в смеси практически неопасные</w:t>
            </w:r>
            <w:r w:rsidR="00E229FB" w:rsidRPr="008539DD">
              <w:rPr>
                <w:rStyle w:val="a7"/>
                <w:rFonts w:eastAsiaTheme="minorHAnsi"/>
              </w:rPr>
              <w:t xml:space="preserve"> </w:t>
            </w:r>
            <w:r w:rsidR="00E229FB" w:rsidRPr="008539DD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  <w:p w:rsidR="00F548A5" w:rsidRPr="008539DD" w:rsidRDefault="00F548A5" w:rsidP="00AA4B3C">
            <w:pPr>
              <w:pStyle w:val="ac"/>
              <w:spacing w:line="240" w:lineRule="auto"/>
              <w:rPr>
                <w:rStyle w:val="a7"/>
                <w:rFonts w:eastAsiaTheme="minorHAnsi"/>
              </w:rPr>
            </w:pP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32407000000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п. Дунай ключ</w:t>
            </w:r>
          </w:p>
        </w:tc>
        <w:tc>
          <w:tcPr>
            <w:tcW w:w="837" w:type="pct"/>
            <w:shd w:val="clear" w:color="000000" w:fill="FFFFFF"/>
          </w:tcPr>
          <w:p w:rsidR="00DE03E9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«Разрез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Задубровский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Новый»,</w:t>
            </w:r>
          </w:p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Кемеровская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д.59, пом.103, 650023</w:t>
            </w:r>
          </w:p>
        </w:tc>
      </w:tr>
      <w:tr w:rsidR="008539DD" w:rsidRPr="008539DD" w:rsidTr="00DE03E9">
        <w:trPr>
          <w:trHeight w:val="873"/>
        </w:trPr>
        <w:tc>
          <w:tcPr>
            <w:tcW w:w="333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42-00391-Х-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Гидроотвал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в выработках «Северная прирезка» (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pStyle w:val="ac"/>
              <w:spacing w:line="240" w:lineRule="auto"/>
              <w:rPr>
                <w:rStyle w:val="a7"/>
                <w:rFonts w:eastAsiaTheme="minorHAnsi"/>
              </w:rPr>
            </w:pPr>
            <w:r w:rsidRPr="008539DD">
              <w:rPr>
                <w:rStyle w:val="a7"/>
                <w:rFonts w:eastAsiaTheme="minorHAnsi"/>
              </w:rPr>
              <w:t>Вскрышные породы от добычи полезных ископаемых открытым способом</w:t>
            </w:r>
            <w:r w:rsidR="008539DD" w:rsidRPr="008539DD">
              <w:rPr>
                <w:rStyle w:val="a7"/>
                <w:rFonts w:eastAsiaTheme="minorHAnsi"/>
              </w:rPr>
              <w:t xml:space="preserve"> </w:t>
            </w:r>
            <w:r w:rsidRPr="008539DD">
              <w:rPr>
                <w:rStyle w:val="a7"/>
                <w:rFonts w:eastAsiaTheme="minorHAnsi"/>
              </w:rPr>
              <w:t>20010000000</w:t>
            </w:r>
          </w:p>
          <w:p w:rsidR="00F548A5" w:rsidRPr="008539DD" w:rsidRDefault="00F548A5" w:rsidP="00AA4B3C">
            <w:pPr>
              <w:pStyle w:val="ac"/>
              <w:spacing w:line="240" w:lineRule="auto"/>
              <w:rPr>
                <w:rStyle w:val="a7"/>
                <w:rFonts w:eastAsiaTheme="minorHAnsi"/>
              </w:rPr>
            </w:pP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32201852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Заринское</w:t>
            </w:r>
            <w:proofErr w:type="spellEnd"/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000000" w:fill="FFFFFF"/>
          </w:tcPr>
          <w:p w:rsidR="00AA4B3C" w:rsidRPr="00AA4B3C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«УК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Кузбассразрезуголь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 филиал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Моховский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угольный разрез»</w:t>
            </w:r>
          </w:p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Сартакинское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поле, Кемеровская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р-н, село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Мохово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652661</w:t>
            </w:r>
          </w:p>
        </w:tc>
      </w:tr>
      <w:tr w:rsidR="00F548A5" w:rsidRPr="008539DD" w:rsidTr="00DE03E9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874047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0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Мордовия</w:t>
            </w:r>
          </w:p>
        </w:tc>
      </w:tr>
      <w:tr w:rsidR="008539DD" w:rsidRPr="008539DD" w:rsidTr="00DE03E9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13-00013-З-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ТБО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кухонь и предприятий общественных питания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9120100000000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бытовых помещений организаций несортированный (исключая крупногабаритный)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9120040001004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строительный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9120060001000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Прочие коммунальные отходы (смет с территории организаций, мусор от складских помещений, отходы от газонов, цветников, древесно-кустарниковых посадок)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9900000000000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от жилищ несортированные (исключая крупногабаритные)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9110010001004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потребления на производстве, подобные коммунальным (мусор от транспортных предприятий, 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транспортных средств)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9120000000000</w:t>
            </w:r>
            <w:proofErr w:type="gramEnd"/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32BA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F548A5" w:rsidRPr="008539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89240551000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п. Ромоданово,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Родановский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Мордовия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МУП «Коммунальник»</w:t>
            </w:r>
          </w:p>
          <w:p w:rsidR="00F548A5" w:rsidRPr="008539DD" w:rsidRDefault="00F548A5" w:rsidP="00DE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431600, Республика Мордовия,</w:t>
            </w:r>
            <w:r w:rsidR="00DE0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Ромодановский район, п. Ромоданово, ул. Полежаева, 21А.</w:t>
            </w:r>
          </w:p>
        </w:tc>
      </w:tr>
      <w:tr w:rsidR="00F548A5" w:rsidRPr="008539DD" w:rsidTr="00DE03E9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DE03E9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3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Республика Хакасия</w:t>
            </w:r>
          </w:p>
        </w:tc>
      </w:tr>
      <w:tr w:rsidR="008539DD" w:rsidRPr="008539DD" w:rsidTr="00DE03E9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19-00030-З-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Воронка обрушения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F548A5" w:rsidRPr="008539DD" w:rsidRDefault="00F548A5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Вмещающая (пустая) порода при добыче железных руд подземным способом 22111111205, отходы (хвосты) сухой магнитной сепарации железных руд 22131002395, отходы (осадок) механической очистки шахтно-рудничных вод при добыче железных руд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22181111395,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32BA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48A5" w:rsidRPr="008539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95702000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Абаза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DE03E9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«Абаканский рудник»</w:t>
            </w:r>
          </w:p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655017, Республика Хакасия,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бакан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ул. Советская 47, офис 64Н</w:t>
            </w:r>
          </w:p>
        </w:tc>
      </w:tr>
      <w:tr w:rsidR="00F548A5" w:rsidRPr="008539DD" w:rsidTr="00DE03E9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DE03E9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03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Ханты-Мансийский автономный округ</w:t>
            </w:r>
            <w:r w:rsidR="00A0761E" w:rsidRPr="00DE03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-Югра</w:t>
            </w:r>
          </w:p>
        </w:tc>
      </w:tr>
      <w:tr w:rsidR="008539DD" w:rsidRPr="008539DD" w:rsidTr="00DE03E9">
        <w:trPr>
          <w:trHeight w:val="873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86-00729-Х-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амбар, расположенный в теле куста скважин №211 ЦДНГ-2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Повховского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CF012B" w:rsidRDefault="00CF012B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548A5"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ламы буровые при</w:t>
            </w:r>
            <w:r w:rsidR="00B47819"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48A5"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бурении, связанном с добычей сырой нефти, малоопасные</w:t>
            </w:r>
            <w:r w:rsidRPr="00CF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5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DE03E9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Сибирь» ТПП «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628486,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огалым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ул.Широкая</w:t>
            </w:r>
            <w:proofErr w:type="spellEnd"/>
            <w:r w:rsidR="00DE0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</w:tr>
      <w:tr w:rsidR="008539DD" w:rsidRPr="008539DD" w:rsidTr="00DE03E9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86-00730-Х-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амбар, расположенный в теле куста скважин №593 ЦДНГ-4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Ватьеганского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CF012B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ламы буровые при бурении, связанном с добычей сырой нефти, малоопасные</w:t>
            </w:r>
            <w:r w:rsidRPr="00CF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5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837" w:type="pct"/>
            <w:shd w:val="clear" w:color="000000" w:fill="FFFFFF"/>
          </w:tcPr>
          <w:p w:rsidR="00DE03E9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Сибирь» ТПП «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48A5" w:rsidRPr="008539DD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628486,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огалым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ул.Широкая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</w:tr>
      <w:tr w:rsidR="008539DD" w:rsidRPr="008539DD" w:rsidTr="00DE03E9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86-00731-Х-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амбар, расположенный в теле куста скважин №524 ЦДНГ-5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Ватьеганского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CF012B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ламы буровые при бурении, связанном с добычей сырой нефти, малоопасные</w:t>
            </w:r>
            <w:r w:rsidRPr="00CF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5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837" w:type="pct"/>
            <w:shd w:val="clear" w:color="000000" w:fill="FFFFFF"/>
          </w:tcPr>
          <w:p w:rsidR="00DE03E9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Сибирь» ТПП «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48A5" w:rsidRPr="008539DD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628486,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огалым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ул.Широкая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</w:tr>
      <w:tr w:rsidR="008539DD" w:rsidRPr="008539DD" w:rsidTr="00DE03E9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86-00732-Х-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амбар, расположенный в теле куста скважин №565 ЦДНГ-3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Ватьеганского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CF012B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ламы буровые при бурении, связанном с добычей сырой нефти, малоопасные</w:t>
            </w:r>
            <w:r w:rsidRPr="00CF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A53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837" w:type="pct"/>
            <w:shd w:val="clear" w:color="000000" w:fill="FFFFFF"/>
          </w:tcPr>
          <w:p w:rsidR="00DE03E9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Сибирь» ТПП «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48A5" w:rsidRPr="008539DD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628486,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огалым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ул.Широкая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86-00733-Х-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амбар, расположенный в теле куста скважин №564Б ЦДНГ-3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Ватьеганского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м.р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CF012B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ламы буровые при бурении, связанном с добычей сырой нефти, малоопасные</w:t>
            </w:r>
            <w:r w:rsidRPr="00CF0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Когалым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000000" w:fill="FFFFFF"/>
          </w:tcPr>
          <w:p w:rsidR="00DE03E9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Сибирь» ТПП «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Повхнефтегаз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48A5" w:rsidRPr="008539DD" w:rsidRDefault="00DE03E9" w:rsidP="00DE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628486,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огалым</w:t>
            </w:r>
            <w:proofErr w:type="spellEnd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ул.Широкая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8539DD" w:rsidRPr="00082908" w:rsidTr="002323DA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56-00050-Х-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при добыче нерудных полезных ископаемых Новотроицкого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месторождения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цементных глин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Вскрышные породы от добычи нерудных полезных ископаемых открытым способом 20010000000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53720</w:t>
            </w:r>
            <w:r w:rsidR="00957780" w:rsidRPr="008539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DE03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Новотроицк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DE03E9" w:rsidRDefault="00F548A5" w:rsidP="00DE0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«Новотроицкий цементный завод»</w:t>
            </w:r>
          </w:p>
          <w:p w:rsidR="002323DA" w:rsidRDefault="00F548A5" w:rsidP="0023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462351, Оренбургская обл.,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овотроицк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ул.Заводская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д.3;</w:t>
            </w:r>
          </w:p>
          <w:p w:rsidR="00F548A5" w:rsidRPr="002323DA" w:rsidRDefault="00F548A5" w:rsidP="0023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23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.(3537) 60-19-56;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3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.(3537) 60-19-46;</w:t>
            </w:r>
            <w:r w:rsidR="008539DD" w:rsidRPr="0023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23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@ </w:t>
            </w:r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novocement</w:t>
            </w:r>
            <w:r w:rsidRPr="00232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539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Липецкая область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48-00023-3-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CF0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абразивная от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шлифования черных металлов с содержанием металла менее 50 % 36122102424,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83020001714,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73339001714,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73111001724,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Мусор от сноса и разборки зданий несортированный 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81290101724,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(мусор) от строительных и ремонтных работ 89000001724,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формовочный горелый отработанный 35715001494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42633000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Лебедянь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323DA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>Водоканал» Города Лебедянь</w:t>
            </w:r>
          </w:p>
          <w:p w:rsidR="002323DA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399610, Липецкая область, г. Лебедянь, ул. Воронежская, д.18,</w:t>
            </w:r>
          </w:p>
          <w:p w:rsidR="002323DA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Тел (факс) 847466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5-57-67),</w:t>
            </w:r>
          </w:p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ИНН 4811005800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Еврейская автономная область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79-00003-З-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твердых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бытовых отходов мощностью 50000 м³ в год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Захоронение отходов 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 газоочистки каменноугольная</w:t>
            </w:r>
            <w:r w:rsidR="008539DD"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21131002424,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 23111203404,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щебеночная </w:t>
            </w:r>
            <w:r w:rsidRPr="008539DD">
              <w:rPr>
                <w:rFonts w:ascii="Times New Roman" w:hAnsi="Times New Roman" w:cs="Times New Roman"/>
                <w:bCs/>
                <w:sz w:val="20"/>
                <w:szCs w:val="20"/>
              </w:rPr>
              <w:t>23111205424,</w:t>
            </w:r>
            <w:r w:rsidR="00CF0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гипсовая 23112202424,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растительных масел 30114182394,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отбеливающей глины, содержащей растительные масла 30114151294,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Масляные эмульсии от мойки оборудования производства растительных масел 30114181314,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из </w:t>
            </w:r>
            <w:proofErr w:type="spellStart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жироотделителей</w:t>
            </w:r>
            <w:proofErr w:type="spellEnd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содержащие растительные жировые Продукты 30114801394,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чайная 30118312424,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кофейная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30118321424,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пряностей в виде пыли или порошка 30118411404,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Пыль комбикормовая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30118913424, Фильтры тканевые рукавные, загрязненные мучной пылью, отработанные 30119101614,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Пыль хлопковая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30211106424,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коры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30510001214,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Кора с примесью земли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30510002294,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 30531221434,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грубой сортировки макулатурной массы при производстве бумажной массы 30611901394,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тонкой сортировки макулатурной массы при производстве бумажной массы 30611902394,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бумаги с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нанесенным лаком при брошюровочно-переплетной и отделочной деятельности 30713101294,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бумажной клеевой ленты при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брошюровочно-переплетной и отделочной деятельности 30713102294,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меламином, при производстве меламина 31010231614,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отвердевшей серы при разгрузке жидкой серы 31086001204, Брак кино- и фотопленки 31891100294,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 33115103424,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декоративного бумажно-слоистого пластика 33514151204, Отходы (шлам)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гидрообеспыливания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при шлифовке листового стекла 34120211394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Бой зеркал 34122901294,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смазочно-охлаждающей жидкости при обработке керамических изделий шлифованием 34461001394,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 газоочистки производства асфальта 34852811334,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Шлак доменный основной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негранулированный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35111101204,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доменный основной гранулированный 35111111494,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Шлаки сталеплавильные 35121021204,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зачистки оборудования электросталеплавильного производства 35121101204,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Окалина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замасленная прокатного производства с содержанием масла менее 15 % 35150102294,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плавки чугуна 35701111214,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Шлаки плавки черных и цветных металлов в смеси 35703111204,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мокрой очистки газов от вагранок 35719121334,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формовочной земли 35719511424,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Окалина при механической очистке деталей из черных металлов, изготовленных горячей штамповкой 36114101494,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 шлифовальный при использовании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водосмешиваемых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смазочно-охлаждающих жидкостей 36122204394,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Пыль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36122611424,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36122621394,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Пыль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газоочистки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черных металлов незагрязненная 3612310142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</w:t>
            </w:r>
            <w:proofErr w:type="gramEnd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газоочистки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чугунная незагрязненная 3612310242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Пыль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газоочистки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стальная незагрязненная 3612310342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дробеструйной обработке черных металлов 36123144424,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Пыль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газоочистки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меди и медных сплавов незагрязненная 3612320142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Пыль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газоочистки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алюминиевая незагрязненная 3612320242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Пыль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газоочистки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титана незагрязненная 3612320342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Пыль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газоочистки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оловянная незагрязненная 3612320642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 газоочистки при полировке черных металлов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абразивными материалами 36123411394,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Крошка косточковая от зачистки бункеров циклонов при обработке металлов шлифованием 36129101494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Окалина при термической резке черных металлов 36140101204,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и смешанные суровые фильтровальные отработанные не загрязненные 40211101624,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 40214001624,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 40217001624,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Обувь кожаная рабочая, утратившая потребительские свойства 40310100524,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бумаги с клеевым слоем</w:t>
            </w:r>
            <w:proofErr w:type="gramEnd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40529002294,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от резки денежных знаков (банкнот)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4 05 510 01 29 4,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бумаги и картона, содержащие отходы фотобумаги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4 05 810 01 29 4,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</w:t>
            </w:r>
            <w:r w:rsidR="008539DD"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фотобумаги 41714001294,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фото- и кинопленки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41715001294,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фиксажных растворов при обработке фотографической пленки 41721202104,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клея поливинилацетатного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41912311204,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 43310101514,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Резинотехнические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со следами продуктов органического синтеза 43320101514,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 43419971524,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стеклотекстолита незагрязненные 43423121204,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стеклопластиковых труб 43491001204,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Лом изделий из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43499111204,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пенопласта </w:t>
            </w:r>
            <w:proofErr w:type="gramStart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поливинилхлорида незагрязненные 43510001204,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Отходы поливинилхлорида в виде пленки и изделий из нее незагрязненные 43510002294,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поливинилхлорида в виде изделий или лома изделий незагрязненные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43510003514,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фторполимеры</w:t>
            </w:r>
            <w:proofErr w:type="spellEnd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43599121204,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Отходы продукции из </w:t>
            </w:r>
            <w:proofErr w:type="spellStart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пленкосинтокартона</w:t>
            </w:r>
            <w:proofErr w:type="spellEnd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незагрязненные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43613001204,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лакокрасочными материалами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(содержание менее 5 %)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43811102514,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нерастворимыми или малорастворимыми минеральными веществами 43811201514,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полиэтиленовая, загрязненная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менее 15%) 43811302514,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поверхностно-активными веществами 43811901514,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43811911514,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малорастворимыми карбонатами 43812201514,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сульфатами 43812202514,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минеральными удобрениями 43812203514,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резиновой крошкой 43812311514,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фенолформальдегидной смолой в виде порошка, крошки и кусков 43812321514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 43812911514,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Тара из прочих полимерных материалов, загрязненная лакокрасочными материалами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5 %)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43819102514,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меламином 43819301524,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5 % 44321102624,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эпоксидными связующими 44321210604,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воздуха отработанная 44322101624,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Сетка лавсановая, загрязненная в основном хлоридами калия и натрия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44322102614,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 44322103624,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 44322104624,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отработанная, загрязненная пылью синтетических алюмосиликатов 44322105614,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хлоридами металлов и оксидом кремния 44322106614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15 %), содержащими азот, фосфор и калий 44329001624,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 44370101494,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Минеральная вата, отработанная при очистке дождевых сточных вод 44391111614,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Фильтровальные материалы из торфа, отработанные при очистке дождевых сточных вод 44391121614,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соляной кислотой и ее солями (содержание кислоты не более 1,5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45181101514,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 xml:space="preserve">Отходы резиноасбестовых изделий незагрязненные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45570000714,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 45620051424,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 45620052414,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Тара из черных металлов, загрязненная лакокрасочными материалами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5 %)</w:t>
            </w:r>
            <w:r w:rsidR="008539DD"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46811202514,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клеем органическим синтетическим 46811323514,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фильтрующе-поглощающих коробок противогазов 49110202494,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подсолнечной 61191001494,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(осадки) очистки промывных вод при регенерации песчаных фильтров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обезжелезивания природной воды 71012001394,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 71021201494,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 71021301614,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уличный 73120001724,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исключая крупногабаритный) 73310001724,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 73331001714,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Смет с территории предприятия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малоопасный 73339001714,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вагонов железнодорожного состава 73420101724,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 73610002724,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жиров при разгрузке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жироуловителей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73610101394,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Масла растительные отработанные при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приготовлении пищи 73611001314,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наплавной от уборки акватории 73995101724,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щебня из сталеплавильных шлаков 74272201424,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узлов перегрузки твердых коммунальных отходов 74710101424,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пазогребневых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плит незагрязненный 82411002204,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82631011204,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Смесь незагрязненных строительных материалов на основе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полимеров, содержащая поливинилхлорид 82799001724,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на основе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алкидных смол 89201101604,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 89211002604,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кислотоупорных материалов в смеси 91300901624,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Шлак сварочный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91910002204, Опилки древесные, загрязненные связующими смолами 91920611434,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карболитовый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 92011211514,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БПК 594180101524,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стандартных образцов ХПК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94180102524,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взвешенных веществ 94180201524,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государственных стандартных образцов мутности 94180301204,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Элементы неэлектрических систем инициирования отработанные при технических испытаниях 94299111524,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лабораторных исследованиях, содержащий остатки химических реагентов 94810101394,</w:t>
            </w:r>
            <w:r w:rsidR="00CF01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ульфоуголь</w:t>
            </w:r>
            <w:proofErr w:type="spellEnd"/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отработанный при водоподготовке 71021201494,</w:t>
            </w:r>
            <w:r w:rsidR="00CF01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усор с защитных решеток дождевой (ливневой) канализации 72100001714,</w:t>
            </w:r>
            <w:r w:rsidR="00CF012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Осадок очистных сооружений дождевой (ливневой) канализации малоопасный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72110001394,</w:t>
            </w:r>
            <w:r w:rsidR="00CF012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Мусор с защитных решеток хозяйственно-бытовой и смешанной канализации малоопасный </w:t>
            </w:r>
            <w:r w:rsidRPr="008539D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72210101714,</w:t>
            </w:r>
            <w:r w:rsidR="00CF012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Осадок нейтрализации сернокислотного электролита 74730101394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32BA6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F548A5" w:rsidRPr="008539D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99230560000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п. Николаевка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323DA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Хабавтотранс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ДВ»</w:t>
            </w:r>
          </w:p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680015, г. Хабаровск, ул. Суворова, д. 80, офис 29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Чукотский автономный округ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2pt"/>
                <w:sz w:val="20"/>
                <w:szCs w:val="20"/>
              </w:rPr>
            </w:pPr>
            <w:r w:rsidRPr="008539DD">
              <w:rPr>
                <w:rStyle w:val="12pt"/>
                <w:sz w:val="20"/>
                <w:szCs w:val="20"/>
              </w:rPr>
              <w:t>87-00011-Х-</w:t>
            </w:r>
            <w:r w:rsidR="00614D52" w:rsidRPr="008539DD"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Style w:val="12pt"/>
                <w:rFonts w:eastAsiaTheme="minorHAnsi"/>
                <w:sz w:val="20"/>
                <w:szCs w:val="20"/>
              </w:rPr>
            </w:pPr>
            <w:r w:rsidRPr="008539DD">
              <w:rPr>
                <w:rStyle w:val="12pt"/>
                <w:rFonts w:eastAsiaTheme="minorHAnsi"/>
                <w:sz w:val="20"/>
                <w:szCs w:val="20"/>
              </w:rPr>
              <w:t>Полигон (отвал) пустых пород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Style w:val="12pt"/>
                <w:rFonts w:eastAsiaTheme="minorHAnsi"/>
                <w:sz w:val="20"/>
                <w:szCs w:val="20"/>
              </w:rPr>
            </w:pPr>
            <w:r w:rsidRPr="008539DD">
              <w:rPr>
                <w:rStyle w:val="12pt"/>
                <w:rFonts w:eastAsia="Courier New"/>
                <w:sz w:val="20"/>
                <w:szCs w:val="20"/>
              </w:rPr>
              <w:t xml:space="preserve">Хранение отходов 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53C09">
            <w:pPr>
              <w:pStyle w:val="11"/>
              <w:shd w:val="clear" w:color="auto" w:fill="auto"/>
              <w:spacing w:before="0" w:line="240" w:lineRule="auto"/>
              <w:rPr>
                <w:rStyle w:val="12pt"/>
                <w:sz w:val="20"/>
                <w:szCs w:val="20"/>
              </w:rPr>
            </w:pPr>
            <w:r w:rsidRPr="008539DD">
              <w:rPr>
                <w:rStyle w:val="12pt"/>
                <w:sz w:val="20"/>
                <w:szCs w:val="20"/>
              </w:rPr>
              <w:t>Отходы при добыче рудных полезных ископаемых (пустые породы) 3450000000000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Style w:val="12pt"/>
                <w:rFonts w:eastAsia="Courier New"/>
                <w:sz w:val="20"/>
                <w:szCs w:val="20"/>
              </w:rPr>
            </w:pPr>
            <w:r w:rsidRPr="008539DD">
              <w:rPr>
                <w:rStyle w:val="12pt"/>
                <w:rFonts w:eastAsia="Courier New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2pt"/>
                <w:sz w:val="20"/>
                <w:szCs w:val="20"/>
              </w:rPr>
            </w:pPr>
            <w:r w:rsidRPr="008539DD">
              <w:rPr>
                <w:rStyle w:val="12pt"/>
                <w:sz w:val="20"/>
                <w:szCs w:val="20"/>
              </w:rPr>
              <w:t>77609415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pStyle w:val="11"/>
              <w:shd w:val="clear" w:color="auto" w:fill="auto"/>
              <w:spacing w:before="0" w:line="240" w:lineRule="auto"/>
              <w:jc w:val="left"/>
              <w:rPr>
                <w:rStyle w:val="12pt"/>
                <w:sz w:val="20"/>
                <w:szCs w:val="20"/>
              </w:rPr>
            </w:pPr>
            <w:r w:rsidRPr="008539DD">
              <w:rPr>
                <w:rStyle w:val="12pt"/>
                <w:sz w:val="20"/>
                <w:szCs w:val="20"/>
              </w:rPr>
              <w:t>п.</w:t>
            </w:r>
            <w:r w:rsidR="00A53C09">
              <w:rPr>
                <w:rStyle w:val="12pt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Style w:val="12pt"/>
                <w:sz w:val="20"/>
                <w:szCs w:val="20"/>
              </w:rPr>
              <w:t>Илирней</w:t>
            </w:r>
            <w:proofErr w:type="spellEnd"/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323DA" w:rsidRDefault="00F548A5" w:rsidP="002323DA">
            <w:pPr>
              <w:spacing w:after="0" w:line="240" w:lineRule="auto"/>
              <w:rPr>
                <w:rStyle w:val="12pt"/>
                <w:rFonts w:eastAsia="Courier New"/>
                <w:sz w:val="20"/>
                <w:szCs w:val="20"/>
              </w:rPr>
            </w:pPr>
            <w:r w:rsidRPr="008539DD">
              <w:rPr>
                <w:rStyle w:val="12pt"/>
                <w:rFonts w:eastAsia="Courier New"/>
                <w:sz w:val="20"/>
                <w:szCs w:val="20"/>
              </w:rPr>
              <w:t>ООО "Северное золото"</w:t>
            </w:r>
          </w:p>
          <w:p w:rsidR="00F548A5" w:rsidRPr="008539DD" w:rsidRDefault="00F548A5" w:rsidP="002323DA">
            <w:pPr>
              <w:spacing w:after="0" w:line="240" w:lineRule="auto"/>
              <w:rPr>
                <w:rStyle w:val="12pt"/>
                <w:rFonts w:eastAsia="Courier New"/>
                <w:sz w:val="20"/>
                <w:szCs w:val="20"/>
              </w:rPr>
            </w:pPr>
            <w:r w:rsidRPr="008539DD">
              <w:rPr>
                <w:rStyle w:val="12pt"/>
                <w:rFonts w:eastAsia="Courier New"/>
                <w:sz w:val="20"/>
                <w:szCs w:val="20"/>
              </w:rPr>
              <w:t xml:space="preserve">689000, г. Анадырь, ул. </w:t>
            </w:r>
            <w:proofErr w:type="gramStart"/>
            <w:r w:rsidRPr="008539DD">
              <w:rPr>
                <w:rStyle w:val="12pt"/>
                <w:rFonts w:eastAsia="Courier New"/>
                <w:sz w:val="20"/>
                <w:szCs w:val="20"/>
              </w:rPr>
              <w:t>Южная</w:t>
            </w:r>
            <w:proofErr w:type="gramEnd"/>
            <w:r w:rsidRPr="008539DD">
              <w:rPr>
                <w:rStyle w:val="12pt"/>
                <w:rFonts w:eastAsia="Courier New"/>
                <w:sz w:val="20"/>
                <w:szCs w:val="20"/>
              </w:rPr>
              <w:t xml:space="preserve"> д. 1/2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586E92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Удмуртская Республика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53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18-00047-З-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в г. Можга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текстильных волокон отработанная, загрязненная гексогеном 31831141623,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текстильных волокон отработанная, загрязненная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октогеном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31831142623,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цементная 34510011423,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асбоцементная 34642002423, Пыль электрофильтров алюминиевого производства 35523001423,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 минеральный от газоочистки производства алюминия 35523002393,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зеркала криолит-глиноземного расплава при производстве алюминия электролизом 35524002203,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древесная газоочистки при литье свинца 35722911403,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Осадок ванн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меднения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3634271129</w:t>
            </w:r>
            <w:bookmarkStart w:id="0" w:name="sub_36306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0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зеркала расплава свинца при горячем свинцевании металлических поверхностей 36397111203,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зеркала расплава цинка при горячем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 36397121203,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зачистки ванн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цинкования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при горячем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</w:t>
            </w:r>
            <w:bookmarkStart w:id="1" w:name="sub_36308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36397122203</w:t>
            </w:r>
            <w:bookmarkEnd w:id="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Пыль газоочистки цинксодержащая при горячем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цинковании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металлических поверхностей 36397621423,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синтетических, искусственных и шерстяных волокон,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нефтепродуктами (содержание нефтепродуктов 15% и более) 40231101623,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загрязненные нефтепродуктами (содержание нефтепродуктов 15% и более) 40591201603,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15% и более) 40591211603,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загрязненные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фенилендиаминами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3%) 40591512603,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клея электропроводящего на основе поливинилового спирта и железа 41912312393,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5 % и более) 43811101513,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загрязненная лакокрасочными материалами (содержание 5 % и более) 43819101513,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 44250101293,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15% и более) 44250311293,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15 % и более) 44250401203,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15 % и более) 44250501203,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Сорбенты на основе торфа и/или сфагнового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мха, загрязненные нефтепродуктами (содержание нефтепродуктов 15% и более) 44250711493,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Сорбент на основе алюмосиликата отработанный, загрязненный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нефтепродуктами (содержание нефтепродуктов 15% и более) 44250811203,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15 % и более) 44310101523,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  <w:bookmarkStart w:id="2" w:name="sub_4430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44321251613,</w:t>
            </w:r>
            <w:bookmarkEnd w:id="2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  <w:bookmarkStart w:id="3" w:name="sub_44307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44322221613,</w:t>
            </w:r>
            <w:bookmarkEnd w:id="3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нефтепродуктами (содержание нефтепродуктов 15% и более) 44331011613,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нефтепродуктов 15% и более)</w:t>
            </w:r>
            <w:bookmarkStart w:id="4" w:name="sub_44310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44331012613,</w:t>
            </w:r>
            <w:bookmarkEnd w:id="4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Нетканые фильтровальные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синтетические, загрязненные нефтепродуктами (содержание нефтепродуктов 15% и более) 44350101613,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Фильтры волокнистые на основе полипропиленовых волокон, загрязненные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моноэтаноламином</w:t>
            </w:r>
            <w:bookmarkStart w:id="5" w:name="sub_44312"/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44351101613,</w:t>
            </w:r>
            <w:bookmarkEnd w:id="5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Стекловолокно, загрязненное оксидами свинца и олова</w:t>
            </w:r>
            <w:bookmarkStart w:id="6" w:name="sub_4431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44352101293,</w:t>
            </w:r>
            <w:bookmarkEnd w:id="6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 кварцевый, загрязненный нефтепродуктами (содержание нефтепродуктов 15% и более) 44370111393,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разносторонних полимерных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материалов, загрязненная нефтепродуктами (содержание нефтепродуктов 15 % и более) 44372181523,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15% и более) 44375101493,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5 % и более) 46811101513, Картриджи печатающих устройств с содержанием тонера 7% и более отработанные 48120301523,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Провод медный, покрытый никелем, утративший потребительские свойства 48230401523,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умеренно опасные 61890201203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склада мокрого хранения сульфата железа 71020712393,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Мембраны ультрафильтрации полимерные отработанные при водоподготовке умеренно опасные</w:t>
            </w:r>
            <w:bookmarkStart w:id="7" w:name="sub_71006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71021411513</w:t>
            </w:r>
            <w:bookmarkEnd w:id="7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регенерации масел минеральных отработанные</w:t>
            </w:r>
            <w:bookmarkStart w:id="8" w:name="sub_74302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74361151523</w:t>
            </w:r>
            <w:bookmarkEnd w:id="8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 84100001513,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15 % и более) 84210101213,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 84220101493,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лакокрасочными материалами (в количестве 5 % и более) 89111001523,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5% и более) 89211001603,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15% и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более) 91128111523,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шамотного кирпича, загрязненный соединениями хрома 91218161213,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сепараторные очистки сжатого воздуха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компрессорных установок отработанные (содержание нефтепродуктов 15% и более)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91830271523,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компрессорных установок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отработанные (содержание нефтепродуктов 15% и более) 91830281523,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15% и более) 91920101393,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-графитовая промасленная (содержание масла 15 % и более) 91920201603,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Пенька промасленная (содержание масла 15 % и более) 91920301603,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 91920401603,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автотранспортных средств отработанные 92130201523,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очистки топлива автотранспортных средств отработанные 92130301523,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двигателей железнодорожного подвижного состава отработанные</w:t>
            </w:r>
            <w:bookmarkStart w:id="9" w:name="sub_922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92222105523,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9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двигателей железнодорожного подвижного состава отработанные 92222107523,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подбивочный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из шерсти и вискозы, загрязненный нефтепродуктами (содержание нефтепродуктов 15% и более) 92223311623,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обдувки составных частей железнодорожного подвижного состава от пыле-масляных загрязнений (содержание нефтепродуктов 15% и более) 92253111393,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коры 30510001214,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Кора с примесью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земли30510002294,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 30531101424,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фанеры, содержащей связующие смолы30531201294,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 30531202294,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 древесно-стружечных и/или древесно-волокнистых плит 30531311434,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 30531312434,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Стружка древесно-стружечных и/или древесно-волокнистых плит 30531321224,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30531322224,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и стружка разнородной древесины (например, содержащие опилки и стружку древесно-стружечных и/или древесно-волокнистых плит) 30531331204, Обрезки, кусковые отходы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древесно-стружечных и/или древесно-волокнистых плит 30531341214,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 30531342214,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Брак древесно-стружечных и/или древесно-волокнистых плит 30531343204,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 30531351424,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при обработке разнородной древесины (например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содержащая пыль древесно-стружечных и/или древесно-волокнистых плит) 30531352424,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 при изготовлении и обработке древесно-стружечных и/или древесно-волокнистых плит 30531361394,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 30713101294,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 30713102294,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угольная газоочистки при измельчении углей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30811001424,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 30824101214,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полиэфирного волокна при газоочистке, загрязненная хлоридами калия и натрия 31451011613,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Брак кино- и фотопленки 31891100294,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 33115103424,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 резиновых смесей 33181111424,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декоративного бумажно-слоистого пластика 33514151204,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Текстиль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хлобчатобумажный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загрязненный пылью фенопласта при обслуживании технологического оборудования производства древесно-полимерных материалов 33514152614,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стеклянная 34100101424,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(шлам)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гидрообеспыливания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при шлифовке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листового стекла 34120211394,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Бой зеркал 34122901294,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керамзитовая 34241002424,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керамическая 34310001424,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кирпичная 34321002424,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бетонной смеси в виде пыли 34612001424,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бетонная 34620003424, Отходы асбоцемента в кусковой форме 34642001424,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Осадок гашения извести при производстве известкового молока 34691001394,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 34851101204,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асбеста в виде крошки 34851103494,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асфальтобетона и/или асфальтобетонной смеси в виде пыли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34852101424,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Пыль графитная 34853001424,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Брак шлаковаты 34855031204,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шлаковаты 34855032424,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Шлак доменный основной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негранулированный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35111101204,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доменный основной гранулированный 35111111494,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Окалина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замасленная прокатного производства с содержанием масла менее 15 % 35150102294,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печей переплава алюминиевого производства 35522001294,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Огарки обожженных анодов алюминиевого производства 35525001204,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Шлаки плавки медьсодержащего сырья в печах Ванюкова и конвертерах при производстве черновой меди</w:t>
            </w:r>
            <w:bookmarkStart w:id="10" w:name="sub_35505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35541002294,</w:t>
            </w:r>
            <w:bookmarkEnd w:id="10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Шлак плавки лома меди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 отходов медных сплавов в индукционной печи при производстве медных сплавов</w:t>
            </w:r>
            <w:bookmarkStart w:id="11" w:name="sub_35507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35549222294,</w:t>
            </w:r>
            <w:bookmarkEnd w:id="11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плавки чугуна 35701111214,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Шлаки плавки черных и цветных металлов в смеси 35703111204,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приготовления меловой суспензии 35710191394,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 формовочный горелый малоопасный 35715001494,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Керамические формы от литья черных металлов отработанные 35715002294,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формовочной земли 35719511424,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Смесь окалины кузнечной обработки и газовой резки черных металлов</w:t>
            </w:r>
            <w:bookmarkStart w:id="12" w:name="sub_36100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36140111204,</w:t>
            </w:r>
            <w:bookmarkEnd w:id="12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Окалина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при механической очистке деталей из черных металлов, изготовленных горячей штамповкой 36114101494,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абразивно-металлический при обработке черных металлов резанием, содержащий нефтепродукты менее 15% 36121611394,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 36122102424,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алюминия с содержанием металла 50 % и более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36122301424,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медных сплавов с содержанием металла 50 % и более 36122304424,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бронзы с содержанием металла 50 % и более 36122305424,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латуни с содержанием металла 50 % и более 36122306424,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олова с содержанием металла 50 % и более 36122309424,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титана с содержанием металла 50 % 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более 36122311424,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Пыль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36122611424,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галтовочной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установки при обработке поверхности черных металлов мокрой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галтовкой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36122621394,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черных металлов незагрязненная 36123101424,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чугунная незагрязненная 36123102424,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стальная незагрязненная 36123103424,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дробеструйной обработке черных металлов 36123144424,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меди и медных сплавов незагрязненная 36123201424,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алюминиевая незагрязненная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36123202424,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титана незагрязненная 36123203424,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оловянная незагрязненная 36123206424,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 газоочистки при полировке черных металлов абразивными материалами 36123411394,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Крошка косточковая от зачистки бункеров циклонов при обработке металлов шлифованием 36129101494,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газовой сварки 36133101394,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Окалина при термической резке черных металлов 36140101204,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песка от очистных и пескоструйных устройств 36311001494,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металлической дроби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 примесью шлаковой корки 36311002204,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  <w:bookmarkStart w:id="13" w:name="sub_363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36319019424,</w:t>
            </w:r>
            <w:bookmarkEnd w:id="13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хлопчато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-бумажного и смешанных волокон, утратившая потребительские свойства, незагрязненная 40211001624,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 40211101624,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 40211101624,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40214001624,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Спецодежда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 шерстяных тканей, утратившая потребительские свойства, незагрязненная 40217001624,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войлока технического незагрязненные</w:t>
            </w:r>
            <w:bookmarkStart w:id="14" w:name="sub_4020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40219111614,</w:t>
            </w:r>
            <w:bookmarkEnd w:id="14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 40231201614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 40310100524,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Спецодежда из натуральных, синтетических,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искусственных и шерстяных волокон, загрязненная нерастворимыми в воде минеральными веществами 40233111624,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 40421001514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 40422001514,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древесно-волокнистых плит и изделий из них незагрязненные 40423001514,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масляной пропиткой 40424001514,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 40429099514,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с бакелитовым лаком 40522111524,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 40529002294,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содержащие отходы фотобумаги 40581001294,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упаковки из бумаги и картона, загрязненные гидроксидами щелочных металлов 40591102604,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солями алюминия 40591123604,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 40591202604,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 40591212604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Бочки картонные, загрязненные нефтепродуктами (содержание нефтепродуктов менее 15%) 40591222604,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дигидроксибензолами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40591511604,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  <w:bookmarkStart w:id="15" w:name="sub_40503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40592201524</w:t>
            </w:r>
            <w:bookmarkEnd w:id="15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хлоридами щелочных металлов</w:t>
            </w:r>
            <w:bookmarkStart w:id="16" w:name="sub_4050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40591101604,</w:t>
            </w:r>
            <w:bookmarkEnd w:id="16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материалов из бумаги и картона, загрязненные перхлоратами (содержание не более 1%)</w:t>
            </w:r>
            <w:bookmarkStart w:id="17" w:name="sub_40505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40591103604,</w:t>
            </w:r>
            <w:bookmarkEnd w:id="17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солями бария</w:t>
            </w:r>
            <w:bookmarkStart w:id="18" w:name="sub_40506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40591121604,</w:t>
            </w:r>
            <w:bookmarkEnd w:id="18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загрязненные хлорсодержащими ароматическими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аминами (содержание не более 1%) 40591513604,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загрязненные циклическими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полинитросоединениями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3%) 40591514604,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ароматическими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аминонитросоединениями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не более 3%) 40591515604,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ароматическими полиамидами 40591516604,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амидами органических кислот (содержание не более 3%) 40591551604,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 полиэтиленовым вкладышем, загрязненные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негалогенированнными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циклическими органическими веществами 40591851604,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упаковки из бумаги и картона, загрязненные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фторполимерами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40591925604,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фотобумаги 41714001294,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фото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- и кинопленки 41715001294,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клея поливинилацетатного 41912311204,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 43113001524,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  <w:bookmarkStart w:id="19" w:name="sub_43103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43114101204</w:t>
            </w:r>
            <w:bookmarkEnd w:id="19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  <w:bookmarkStart w:id="20" w:name="sub_4310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43114102204,</w:t>
            </w:r>
            <w:bookmarkEnd w:id="20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 43310101514,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Резинотехнические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со следами продуктов органического синтеза 43320101514,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прорезиненной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спецодежды и резиновой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спецобуви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загрязненные нефтепродуктами (содержание нефтепродуктов менее 15%)</w:t>
            </w:r>
            <w:bookmarkStart w:id="21" w:name="sub_43302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43320203524</w:t>
            </w:r>
            <w:bookmarkEnd w:id="2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Смесь полимерных изделий производственного назначения, в том числе из полихлорвинила, отработанных</w:t>
            </w:r>
            <w:bookmarkStart w:id="22" w:name="sub_435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43599131724,</w:t>
            </w:r>
            <w:bookmarkEnd w:id="22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 43419971524,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текстолита незагрязненные 43423111204,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и отходы изделий из стеклотекстолита незагрязненные 43423121204,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стеклопластиковых труб 43491001204,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Смола карбамидоформальдегидная затвердевшая некондиционная 43492201204,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изделий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негалогенированных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43499111204,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поливинилхлорида незагрязненные 43510001204,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пленки и изделий из нее незагрязненные 43510002294,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изделий или лома изделий незагрязненные 43510003514,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фторполимеры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43599121204,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продукции из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пленкосинтокартона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43613001204,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5 %) 43811102514,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загрязненная неорганическими нерастворимыми или малорастворимыми минеральными веществами 43811201514,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растворимыми карбонатами 43811211514,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гипохлоритами 43811221514,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нефтепродуктами (содержание менее 15%) 43811301514,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органическими растворителями (содержание менее 15%) 43811302514,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ангидридами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кислот (содержание менее 5%)</w:t>
            </w:r>
            <w:bookmarkStart w:id="23" w:name="sub_438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43811303514,</w:t>
            </w:r>
            <w:bookmarkEnd w:id="23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полиэтилена, загрязненные галогенсодержащими органическими кислотами (содержание менее 1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%)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43811341514,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поверхностно-активными веществами 43811901514,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 43811911514,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малорастворимыми карбонатами 43812201514,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сульфатами 43812202514,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минеральными удобрениями 43812203514,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неорганическими растворимыми карбонатами 43812205514,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оксидами железа 43812206514,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резиновой крошкой 43812311514,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фенолформальдегидной смолой в виде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порошка, крошки и кусков 43812321514,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Тара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полипропиленовая, загрязненная линейными полимерами на основе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полиакриламида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43812322514,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ациклическими аминами 43812351514,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 43812911514,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5 %) 43819102514,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дезинфицирующими средствами</w:t>
            </w:r>
            <w:bookmarkStart w:id="24" w:name="sub_43802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43819111524</w:t>
            </w:r>
            <w:bookmarkEnd w:id="2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разносторонних полимерных материалов, загрязненная неорганическими растворимыми хлоридами 43819213524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меламином 43819301524,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пестицидами третьего класса опасности</w:t>
            </w:r>
            <w:bookmarkStart w:id="25" w:name="sub_43803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43819401524,</w:t>
            </w:r>
            <w:bookmarkEnd w:id="25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тары из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материалов в смеси незагрязненные</w:t>
            </w:r>
            <w:bookmarkStart w:id="26" w:name="sub_4380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43819901724,</w:t>
            </w:r>
            <w:bookmarkEnd w:id="26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 44250102294,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 44250312294,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нефтепродуктами (содержание нефтепродуктов менее 15 %) 44250402204,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активированный отработанный, загрязненный серой элементарной 44250431494,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15 %) 44250502204,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и/или сфагнового мха, загрязненные нефтепродуктами (содержание нефтепродуктов менее 15%) 44250712494,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Сорбент на основе алюмосиликата отработанный, загрязненный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нефтепродуктами (содержание нефтепродуктов менее 15%) 44250812494,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Сорбент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на основе полипропилена, загрязненный преимущественно неорганическими нерастворимыми или малорастворимыми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минеральными веществами 44253211614,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Угольные фильтры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отработанные, загрязненные нефтепродуктами (содержание нефтепродуктов менее 15 %) 44310102524,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окрасочных камер стекловолокнистые отработанные, загрязненные лакокрасочными материалами (содержание менее 5%)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44310302614,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окрасочных камер стекловолокнистые отработанные, загрязненные смесью органических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44310303614,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бумажные отработанные, загрязненные минеральными красками 44310312614,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 (содержание менее 5%) 44310322614,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из химических волокон отработанные, загрязненные смесью органических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растворителей (содержание менее 10%) 44310323614,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тонкой очистки бумажные отработанные, загрязненные нефтепродуктами (содержание нефтепродуктов менее 15%) 44311401204,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</w:t>
            </w:r>
            <w:bookmarkStart w:id="27" w:name="sub_443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44312101524</w:t>
            </w:r>
            <w:bookmarkEnd w:id="27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  <w:bookmarkStart w:id="28" w:name="sub_44302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44312201524</w:t>
            </w:r>
            <w:bookmarkEnd w:id="28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5 % 44321102624,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эпоксидными связующими 44321210604,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 44322101624,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Сетка лавсановая, загрязненная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 основном хлоридами калия и натрия 44322102614,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 44322103624,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 44322104624,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отработанная, загрязненная пылью синтетических алюмосиликатов 44322105614,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отработанная, загрязненная хлоридами металлов и оксидом кремния 44322106614,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волокон, загрязненная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</w:t>
            </w:r>
            <w:bookmarkStart w:id="29" w:name="sub_4306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44322211614,</w:t>
            </w:r>
            <w:bookmarkEnd w:id="29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15 %), содержащими азот, фосфор и калий 44329001624,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Ткань фильтровальная из нержавеющей стали, загрязненная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негалогенированными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полимерами</w:t>
            </w:r>
            <w:bookmarkStart w:id="30" w:name="sub_44308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44329151614,</w:t>
            </w:r>
            <w:bookmarkEnd w:id="30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стекловолоконная, загрязненная оксидом магния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 хлоридами щелочных и щелочноземельных металлов</w:t>
            </w:r>
            <w:bookmarkStart w:id="31" w:name="sub_44309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44329211614,</w:t>
            </w:r>
            <w:bookmarkEnd w:id="31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нефтепродуктами (содержание менее 15%) 44331013614,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менее 15%) 44331014614,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полимерных волокон, загрязненные оксидами кремния и железа</w:t>
            </w:r>
            <w:bookmarkStart w:id="32" w:name="sub_4431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44350201624,</w:t>
            </w:r>
            <w:bookmarkEnd w:id="32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  <w:bookmarkStart w:id="33" w:name="sub_44313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44351102614</w:t>
            </w:r>
            <w:bookmarkEnd w:id="33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 44370101494,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Уголь отработанный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при очистке дождевых сточных вод</w:t>
            </w:r>
            <w:bookmarkStart w:id="34" w:name="sub_44315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44371102494,</w:t>
            </w:r>
            <w:bookmarkEnd w:id="34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разносторонних полимерных материалов, загрязненная нефтепродуктами (содержание нефтепродуктов менее 15 %) 44372182524,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Керамзит, загрязненный нефтепродуктами (содержание нефтепродуктов менее 15%) 44375102494,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песка и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загрязненная нефтепродуктами (содержание нефтепродуктов менее 15%) 44376101494,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 44376102494,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угольной крошки и опилок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древесных, загрязненная нефтепродуктами (содержание нефтепродуктов менее 15%) 44391211714,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стеклолакоткани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45144101294,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стеклянная, загрязненная соляной кислотой и ее солями (содержание кислоты не более 1,5%) 45181101514,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пленкоасбокартона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45531001204,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асбестовой бумаги 45532001204,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Трубы, муфты из асбоцемента, утратившие потребительские свойства, незагрязненные 45551001514,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 45551002514,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и отходы прочих изделий из асбоцемента незагрязненные 45551099514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 45570000714,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Изделия из фрикционных материалов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асбеста, используемые для тормозов, сцеплений или аналогичных устройств, отработанные 45590101614,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пыли 45620051424,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 45620052414,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шлаковаты незагрязненные 45711101204,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базальтового волокна и материалов на его основе 45711201204,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незагрязненные 45711901204,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шлаковаты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загрязненные нефтепродуктами (содержание нефтепродуктов менее 15%) 45712111614,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 45720101204,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</w:t>
            </w:r>
            <w:bookmarkStart w:id="35" w:name="sub_459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45911021514,</w:t>
            </w:r>
            <w:bookmarkEnd w:id="35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Щебень известняковый, доломитовый, загрязненный нефтепродуктами (содержание нефтепродуктов менее 15%) 45991111404,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 46811102514,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5 %) 46811202514, Тара из черных металлов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загрязне</w:t>
            </w:r>
            <w:r w:rsidR="00FF66E0" w:rsidRPr="008539DD">
              <w:rPr>
                <w:rFonts w:ascii="Times New Roman" w:hAnsi="Times New Roman" w:cs="Times New Roman"/>
                <w:sz w:val="20"/>
                <w:szCs w:val="20"/>
              </w:rPr>
              <w:t>нная остатками разложения карбид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 кальция 46811611514,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15 %) 46821101514,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изделий из алюминия и его сплавов, загрязненный нефтепродуктами (содержание нефтепродуктов менее 15%) 46821211204,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 48120101524,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7 % отработанные 48120302524,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мышь» с соединительными проводами, утратившие потребительские свойства 48120401524,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 48120502524,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</w:t>
            </w:r>
            <w:bookmarkStart w:id="36" w:name="sub_48102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48120503524,</w:t>
            </w:r>
            <w:bookmarkEnd w:id="36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(ноутбуки), утратившие потребительские свойства 48120611524,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Телефонные и факсимильные аппараты, утратившие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</w:t>
            </w:r>
            <w:bookmarkStart w:id="37" w:name="sub_48103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48132101524,</w:t>
            </w:r>
            <w:bookmarkEnd w:id="37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Светодиодные лампы, утратившие потребительские свойства</w:t>
            </w:r>
            <w:bookmarkStart w:id="38" w:name="sub_482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48241501524,</w:t>
            </w:r>
            <w:bookmarkEnd w:id="38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щитовые, утратившие потребительские свойства 48264311524,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Манометры, утратившие потребительские свойства 48265211524,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Щетки для электрических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машин и оборудования из графита, утратившие потребительские свойства 48290311514,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Огнетушители углекислотные, утратившие потребительские свойства 48922121524,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  <w:bookmarkStart w:id="39" w:name="sub_491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49110221524</w:t>
            </w:r>
            <w:bookmarkEnd w:id="39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 61110001404,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от сжигания угля малоопасный 61120001214,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гидроудалении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золы-уноса и топливных шлаков малоопасная 61130001394,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умеренно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опасная 61190001404,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от сжигания торфа 61190003404, Отходы (осадок) нейтрализации промывных вод котельно-теплового оборудования известковым молоком</w:t>
            </w:r>
            <w:bookmarkStart w:id="40" w:name="sub_618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61810101394,</w:t>
            </w:r>
            <w:bookmarkEnd w:id="40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Золосажевые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</w:t>
            </w:r>
            <w:bookmarkStart w:id="41" w:name="sub_621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62111001204,</w:t>
            </w:r>
            <w:bookmarkEnd w:id="41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засыпка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маслоприемных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 кварцевый предохранителей электрооборудования, загрязненный тяжелыми металлами (содержание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тяжелых металлов не более 2%)</w:t>
            </w:r>
            <w:bookmarkStart w:id="42" w:name="sub_69102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69139101404,</w:t>
            </w:r>
            <w:bookmarkEnd w:id="42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 фильтров очистки природной воды отработанный при водоподготовке 71021011494,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флокулянта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71021012494,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 и резины, отработанные при водоподготовке, загрязненные преимущественно оксидами железа 71021322524,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 71021457524,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Доломит отработанный при подготовке питьевой воды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загрязненный оксидами железа и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марганца 71023111204,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Сульфоуголь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 71021201494,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Антрацит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водоподготовке</w:t>
            </w:r>
            <w:bookmarkStart w:id="43" w:name="sub_71003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71021231494,</w:t>
            </w:r>
            <w:bookmarkEnd w:id="43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Гидроантрацит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очистке природной воды, обработанной известковым молоком</w:t>
            </w:r>
            <w:bookmarkStart w:id="44" w:name="sub_7100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71021232494,</w:t>
            </w:r>
            <w:bookmarkEnd w:id="44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из полипропилена, отработанные при водоподготовке</w:t>
            </w:r>
            <w:bookmarkStart w:id="45" w:name="sub_71005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71021321514,</w:t>
            </w:r>
            <w:bookmarkEnd w:id="45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Мембраны обратного осмоса полиамидные отработанные при водоподготовке</w:t>
            </w:r>
            <w:bookmarkStart w:id="46" w:name="sub_71007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71021412514,</w:t>
            </w:r>
            <w:bookmarkEnd w:id="46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Осадок при обработке воды известковым молоком обезвоженный</w:t>
            </w:r>
            <w:bookmarkStart w:id="47" w:name="sub_71010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71025101294,</w:t>
            </w:r>
            <w:bookmarkEnd w:id="47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(шлам) очистки водопроводных сетей, колодцев 71080101394,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механической очистки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промывных вод при регенерации ионообменных смол от водоподготовки 71090101394,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 72100001714,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малоопасный 72210201394,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очистки оборотной воды охлаждения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технообменного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химических производств методом электрокоагуляции</w:t>
            </w:r>
            <w:bookmarkStart w:id="48" w:name="sub_728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72813021394</w:t>
            </w:r>
            <w:bookmarkEnd w:id="48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уличный 73120001724,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 73321001724,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малоопасный 73322001724,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 73331001714,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с территории автозаправочной станции малоопасный 73331002714,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bookmarkStart w:id="49" w:name="sub_733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73338101204,</w:t>
            </w:r>
            <w:bookmarkEnd w:id="49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кухонь и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 общественного питания несортированные прочие 73610002724,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Опилки, пропитанные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вироцидом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отработанные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73910211294,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Опилки, пропитанные лизолом, отработанные 73910212294,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Опилки, пропитанные лизолом, отработанные</w:t>
            </w:r>
            <w:bookmarkStart w:id="50" w:name="sub_739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73910212724,</w:t>
            </w:r>
            <w:bookmarkEnd w:id="50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(ворс) очистки фильтров</w:t>
            </w:r>
            <w:r w:rsidR="005A5837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сушильных машин при чистке хлоп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чатобумажных текстильных изделий 73951101294,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газоочистки при производстве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щебня из сталеплавильных шлаков 74272201424,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 74721101404,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смеси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нефтесодержащих отходов производства и потребления 74721111204,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Осадок нейтрализации сернокислотного электролита 74730101394,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и остатки от сжигания отходов производства химических волокон с добавлением отходов потребления на производстве</w:t>
            </w:r>
            <w:bookmarkStart w:id="51" w:name="sub_7470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74768101404</w:t>
            </w:r>
            <w:bookmarkEnd w:id="51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отходов содержания, убоя и переработки животных</w:t>
            </w:r>
            <w:bookmarkStart w:id="52" w:name="sub_74704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74782101404,</w:t>
            </w:r>
            <w:bookmarkEnd w:id="52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агрохимикатов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и прочей химической продукции</w:t>
            </w:r>
            <w:bookmarkStart w:id="53" w:name="sub_74705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74793101404,</w:t>
            </w:r>
            <w:bookmarkEnd w:id="53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bookmarkStart w:id="54" w:name="sub_74706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74798101204,</w:t>
            </w:r>
            <w:bookmarkEnd w:id="54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 81210101724,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зданий несортированный 81290101724,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 82240101214,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пазогребневых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плит незагрязненный 82411002204,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Отходы шпатлевки 82490001294,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рубероида 82621001514,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толи 82622001514,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изопласта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незагрязненные 82631011204,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 82710001514,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 83020001714,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содержание нефтепродуктов менее 15 %) 84210102214,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 89000001724,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 89111002524,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Шпатели отработанные, загрязненные штукатурными материалами 89112001524,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89201101604,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 89211002604,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менее15%) 91128112524,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футеровки миксеров алюминиевого производства 91211001214,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футеровки пламенных печей и печей переплава алюминиевого производства 91211002214,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футеровки разливочных и вакуумных ковшей алюминиевого производства 91211003214,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кирпичной футеровки алюминиевых электролизеров 91211004214,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угольной футеровки алюминиевых электролизеров</w:t>
            </w:r>
            <w:bookmarkStart w:id="55" w:name="sub_91201"/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91211005214,</w:t>
            </w:r>
            <w:bookmarkEnd w:id="55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кислотоупорного кирпича 91300101204,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углеграфитовых блоков 91300201204,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кислотоупорных материалов в смеси 91300901204,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кассетные очистки всасываемого воздуха воздушных компрессоров отработанные</w:t>
            </w:r>
            <w:bookmarkStart w:id="56" w:name="sub_91802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91830261524,</w:t>
            </w:r>
            <w:bookmarkEnd w:id="56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компрессорных установок отработанные (содержание нефтепродуктов менее15%) 91830282524,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сварочный 91910002204,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Песок, загрязненный нефтью или нефтепродуктами (содержание нефти или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нефтепродуктов менее 15 %) 91920102394,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-графитовая промасленная (содержание масла менее 15 %) 91920202604,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Пенька промасленная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(содержание масла менее 15 %) 91920302604,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менее 15%) 91920502394,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связующими смолами 91920611434,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Песок, отработанный при ликвидации проливов щелочей 91930101394,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Песок, отработанный при ликвидации проливов неорганических кислот 91930111394,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Тормозные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колодки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с остатками накладок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асбестовых 92031002524,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автомобильные отработанные 92111001504,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 92112001504,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 92113001504,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металлическим кордом отработанные 92113002504,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 92211101204,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очистки железнодорожных грузовых вагонов от остатков минеральных удобрений 92211102204,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обдувки составных частей железнодорожного подвижного состава от пыле-масляных загрязнений (содержание нефтепродуктов менее 15%) 92253112394,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 93110003394,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поташа в твердом виде при технических испытаниях и измерениях 94140101204,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 при лабораторных исследованиях, содержащий остатки химических реагентов 94810101394,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бумажные, загрязненные при технических испытаниях почв и грунтов 94815111614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507A00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F548A5" w:rsidRPr="008539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94635000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Можга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323DA" w:rsidRDefault="00F548A5" w:rsidP="0023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жилищно-коммунального хозяйства</w:t>
            </w:r>
            <w:r w:rsidR="002D22A9"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(МУП ЖКХ)</w:t>
            </w:r>
          </w:p>
          <w:p w:rsidR="00F548A5" w:rsidRPr="008539DD" w:rsidRDefault="002323DA" w:rsidP="0023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427790, </w:t>
            </w:r>
            <w:r w:rsidR="002D22A9"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Удмуртская Республика, </w:t>
            </w:r>
            <w:proofErr w:type="spellStart"/>
            <w:r w:rsidR="002D22A9"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="002D22A9"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2D22A9" w:rsidRPr="00853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д.11, 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Самарская область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63-00085-З-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Шламонакопитель</w:t>
            </w:r>
            <w:proofErr w:type="spellEnd"/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кусковой форме практически неопасные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23111201215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36640000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 Зеленовка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2323DA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Тольяттиазот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323DA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Самарская область, г. Тольятти, Поволжское шоссе, 32</w:t>
            </w:r>
          </w:p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тел . 8 (8482) 60-10-53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63-00086-Х-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временного хранения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совтоловых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трансформаторов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F548A5" w:rsidRPr="008539DD" w:rsidRDefault="00F548A5" w:rsidP="00A53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трансформаторов с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пентахлордифенилом</w:t>
            </w:r>
            <w:proofErr w:type="spellEnd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47212001521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Отходы конденсаторов с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трихлордифенилов</w:t>
            </w:r>
            <w:proofErr w:type="spellEnd"/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47211001521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Отходы прочей продукции, содержащей стойкие органические загрязнители (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пентахлордифенил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отработанный, отходы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полихлорированных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дефинилов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терфинилов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полибромированных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дефинилов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а также отходы веществ и изделий, их содержащих (исключая отходы синтетических и минеральных масел)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47219000000</w:t>
            </w:r>
            <w:proofErr w:type="gramEnd"/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36628000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Тольятти Автозаводской район, южнее здания (литер А169), имеющего адрес: Южное шоссе, д. 36, строение 169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000000" w:fill="FFFFFF"/>
          </w:tcPr>
          <w:p w:rsidR="002323DA" w:rsidRDefault="002323DA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«АВТОВАЗ»</w:t>
            </w:r>
          </w:p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445024, Самарская область, г. Тольятти, Южное шоссе, 36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Ростовская область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232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61-00029-З-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53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жилищ несортированные (исключая крупногабаритные)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73111001724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уличный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73120001725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территории и помещений объектов оптово-розничной торговли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продовольственными товарами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73510001725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территории и помещений объектов оптово-розничной торговли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промышленными товарами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73510002725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от уборки территории и помещений у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чебно-воспитательных учреждений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73710001725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53C09">
              <w:rPr>
                <w:rFonts w:ascii="Times New Roman" w:hAnsi="Times New Roman" w:cs="Times New Roman"/>
                <w:sz w:val="20"/>
                <w:szCs w:val="20"/>
              </w:rPr>
              <w:t xml:space="preserve">тходы из жилищ крупногабаритные </w:t>
            </w:r>
            <w:r w:rsidR="00A53C09" w:rsidRPr="008539DD">
              <w:rPr>
                <w:rFonts w:ascii="Times New Roman" w:hAnsi="Times New Roman" w:cs="Times New Roman"/>
                <w:sz w:val="20"/>
                <w:szCs w:val="20"/>
              </w:rPr>
              <w:t>73111002725</w:t>
            </w:r>
            <w:proofErr w:type="gramEnd"/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60234501000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Морозовск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2323DA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«ЭКО»</w:t>
            </w:r>
          </w:p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347210, Ростовская область,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г. Морозовск, ул.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</w:tr>
      <w:tr w:rsidR="008539DD" w:rsidRPr="008539DD" w:rsidTr="002323DA">
        <w:trPr>
          <w:trHeight w:val="873"/>
        </w:trPr>
        <w:tc>
          <w:tcPr>
            <w:tcW w:w="333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232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61-00030-З-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435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ные (исключая крупногабаритные) </w:t>
            </w:r>
            <w:r w:rsidR="00435EEC" w:rsidRPr="008539DD">
              <w:rPr>
                <w:rFonts w:ascii="Times New Roman" w:hAnsi="Times New Roman" w:cs="Times New Roman"/>
                <w:sz w:val="20"/>
                <w:szCs w:val="20"/>
              </w:rPr>
              <w:t>73311001724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мусор от офисных и бытовых помещений организаций несортированный 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(исключая крупногабаритный) </w:t>
            </w:r>
            <w:r w:rsidR="00435EEC" w:rsidRPr="008539DD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астительные отходы при уходе за древесно-кустарниковыми посадка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435EEC" w:rsidRPr="008539DD">
              <w:rPr>
                <w:rFonts w:ascii="Times New Roman" w:hAnsi="Times New Roman" w:cs="Times New Roman"/>
                <w:sz w:val="20"/>
                <w:szCs w:val="20"/>
              </w:rPr>
              <w:t>73130002205</w:t>
            </w:r>
            <w:proofErr w:type="gramEnd"/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60218000000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2323DA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Зерновой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000000" w:fill="FFFFFF"/>
          </w:tcPr>
          <w:p w:rsidR="002323DA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Зерноградского городского поселения «Зерноградское производственное предприятие жилищно-коммунального хозяйства»</w:t>
            </w:r>
          </w:p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347740, Ростовская область,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Зерноград, ул. Чкалова, 17, б.</w:t>
            </w:r>
          </w:p>
        </w:tc>
      </w:tr>
      <w:tr w:rsidR="00F548A5" w:rsidRPr="008539DD" w:rsidTr="002323DA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2323DA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23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8539DD" w:rsidRPr="008539DD" w:rsidTr="001B353D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16-00063-З-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Полигон ТБО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 Рыбная Слобода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4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крупногабаритный)73310001724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уличный 73120001724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Мусор и смет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помещений малоопасный 73321001724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 73339001714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73610002724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 92130101524;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 43811102514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5 %) 46811202514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 83020001714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Золошлаковая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смесь от сжигания углей малоопасная 61140001204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(шлам) очистки водопроводных сетей, колодцев 71080101394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proofErr w:type="gramEnd"/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72210101714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малоопасный 72210201394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 81290101724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мусор) от строительных и ремонтных работ 89000001724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 40529002294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-графитовая промасленная (содержание масла менее 15 %) 91920202604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 89111002524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 81210101724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фанеры, содержащей связующие смолы 30531201294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Обрезки, кусковые отходы древесно-стружечных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и/или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древесно-волокнистых плит 30531341214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и/или древесно-волокнистых плит) 30531331204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древесно-стружечных и/или древесно-волокнистых плит) 30531342214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масляной пропиткой 40424001514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асбоцемента в кусковой форме 34642001424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асбеста в кусковой форме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34851101204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абразивных материалов в виде порошка 45620052414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базальтового волокна и материалов на его основе 45711201204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асбестовой бумаги 45532001204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Обрезь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и лом гипсокартонных листов 82411001204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рубероида 82621001514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толи 82622001514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Шлак сварочный 91910002204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50 % 36122102424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 30531101424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шпатлевки 82490001294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известняка, доломита и мела в виде порошка и пыли малоопасные 23111203404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 72310202394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Ионообменные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смолы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отработанные при водоподготовке 71021101205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 жилищ крупногабаритные 73111002215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уборки территории и помещений объектов оптово-розничной торговли продовольственными товарами 73510001725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(мусор) от уборки территории и помещений культурно-спортивных учреждений и зрелищных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73710002725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от уборки территорий кладбищ, колумбариев 73120003725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при водозаборе 71011001715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81110001495.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92250551000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 Рыбная Слобода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323DA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ООО "РС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</w:p>
          <w:p w:rsidR="00F548A5" w:rsidRPr="008539DD" w:rsidRDefault="00F548A5" w:rsidP="00232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422650</w:t>
            </w:r>
            <w:r w:rsidR="00232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Рыбная Слобода ул. Меркушево.д.23</w:t>
            </w:r>
          </w:p>
        </w:tc>
      </w:tr>
      <w:tr w:rsidR="00F548A5" w:rsidRPr="008539DD" w:rsidTr="001B353D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1B353D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Ненецкий автономный округ</w:t>
            </w:r>
          </w:p>
        </w:tc>
      </w:tr>
      <w:tr w:rsidR="008539DD" w:rsidRPr="008539DD" w:rsidTr="008B50A5">
        <w:trPr>
          <w:trHeight w:val="873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_GoBack" w:colFirst="0" w:colLast="7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83-00018-З-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скважин № 1205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Мядсейского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11811000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Нарьян-Мар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2323DA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F548A5" w:rsidRPr="008539DD" w:rsidRDefault="002323DA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169710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Республика Коми,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Нефтяников, 31</w:t>
            </w:r>
          </w:p>
        </w:tc>
      </w:tr>
      <w:tr w:rsidR="008539DD" w:rsidRPr="008539DD" w:rsidTr="008B50A5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83-00019-З-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куста № 3-Б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Тобойского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11811000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Нарьян-Мар</w:t>
            </w:r>
          </w:p>
        </w:tc>
        <w:tc>
          <w:tcPr>
            <w:tcW w:w="837" w:type="pct"/>
            <w:shd w:val="clear" w:color="000000" w:fill="FFFFFF"/>
          </w:tcPr>
          <w:p w:rsidR="002323DA" w:rsidRDefault="002323DA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F548A5" w:rsidRPr="008539DD" w:rsidRDefault="002323DA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169710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Республика Коми,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Нефтяников, 31</w:t>
            </w:r>
          </w:p>
        </w:tc>
      </w:tr>
      <w:tr w:rsidR="008539DD" w:rsidRPr="008539DD" w:rsidTr="008B50A5">
        <w:trPr>
          <w:trHeight w:val="873"/>
        </w:trPr>
        <w:tc>
          <w:tcPr>
            <w:tcW w:w="333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83-00020-З-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куста № 301 нефтяного месторождения им. Ю.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Россихина</w:t>
            </w:r>
            <w:proofErr w:type="spellEnd"/>
          </w:p>
        </w:tc>
        <w:tc>
          <w:tcPr>
            <w:tcW w:w="376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14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11811000</w:t>
            </w:r>
          </w:p>
        </w:tc>
        <w:tc>
          <w:tcPr>
            <w:tcW w:w="470" w:type="pct"/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Нарьян-Мар</w:t>
            </w:r>
          </w:p>
        </w:tc>
        <w:tc>
          <w:tcPr>
            <w:tcW w:w="837" w:type="pct"/>
            <w:shd w:val="clear" w:color="000000" w:fill="FFFFFF"/>
          </w:tcPr>
          <w:p w:rsidR="002323DA" w:rsidRDefault="002323DA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F548A5" w:rsidRPr="008539DD" w:rsidRDefault="002323DA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169710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Республика Коми,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Нефтяников, 31</w:t>
            </w:r>
          </w:p>
        </w:tc>
      </w:tr>
      <w:tr w:rsidR="008539DD" w:rsidRPr="008539DD" w:rsidTr="008B50A5">
        <w:trPr>
          <w:trHeight w:val="873"/>
        </w:trPr>
        <w:tc>
          <w:tcPr>
            <w:tcW w:w="333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83-00021-З-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куста № 1 нефтяного месторождения им. Ю.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Россихина</w:t>
            </w:r>
            <w:proofErr w:type="spellEnd"/>
          </w:p>
        </w:tc>
        <w:tc>
          <w:tcPr>
            <w:tcW w:w="376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11811000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Нарьян-Мар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000000" w:fill="FFFFFF"/>
          </w:tcPr>
          <w:p w:rsidR="002323DA" w:rsidRDefault="002323DA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«ЛУКОЙЛ-Коми»</w:t>
            </w:r>
          </w:p>
          <w:p w:rsidR="00F548A5" w:rsidRPr="008539DD" w:rsidRDefault="002323DA" w:rsidP="008B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169710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Республика Коми,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 Усинск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Нефтяников, 31</w:t>
            </w:r>
          </w:p>
        </w:tc>
      </w:tr>
      <w:bookmarkEnd w:id="57"/>
      <w:tr w:rsidR="00F548A5" w:rsidRPr="008539DD" w:rsidTr="001B353D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1B353D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8539DD" w:rsidRPr="008539DD" w:rsidTr="001B353D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89-00153-З-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Шламовый амбар разведочной скважины №281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Салмановского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(утреннего) нефтегазоносного месторождения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4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Воды сточные буровые при бурении, связанном с добычей природного газа и газового конденсата, малоопасные 29113011324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газовых и газоконденсатных скважин отработанные малоопасные 29111011394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природного газа и газового конденсата, малоопасные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29112011394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71163000000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Тадебя-Яха</w:t>
            </w:r>
            <w:proofErr w:type="spellEnd"/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1B353D" w:rsidRDefault="00F548A5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ООО «Арктик СПГ 2»</w:t>
            </w:r>
          </w:p>
          <w:p w:rsidR="00F548A5" w:rsidRPr="008539DD" w:rsidRDefault="00F548A5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629305, ЯНАО, г.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Новый Уренгой, ул.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</w:tr>
      <w:tr w:rsidR="00F548A5" w:rsidRPr="008539DD" w:rsidTr="001B353D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1B353D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8539DD" w:rsidRPr="008539DD" w:rsidTr="001B353D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29-00042-З-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pStyle w:val="form-control-static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8539DD">
              <w:rPr>
                <w:sz w:val="20"/>
                <w:szCs w:val="20"/>
              </w:rPr>
              <w:t xml:space="preserve">Отходы древесно-волокнистых плит и изделий из них незагрязненные </w:t>
            </w:r>
            <w:r w:rsidRPr="008539DD">
              <w:rPr>
                <w:sz w:val="20"/>
                <w:szCs w:val="20"/>
                <w:shd w:val="clear" w:color="auto" w:fill="FFFFFF"/>
              </w:rPr>
              <w:t>40423001514,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упаковочных материалов из бумаги и картона, загрязненные средствами моющими, чистящими и полирующими 40591901604,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Тара полиэтиленовая, загрязненная лакокрасочными материалами (содержание менее 5 %) 43811102514,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 xml:space="preserve">Тара полиэтиленовая, загрязненная </w:t>
            </w:r>
            <w:r w:rsidRPr="008539DD">
              <w:rPr>
                <w:sz w:val="20"/>
                <w:szCs w:val="20"/>
                <w:shd w:val="clear" w:color="auto" w:fill="FFFFFF"/>
              </w:rPr>
              <w:lastRenderedPageBreak/>
              <w:t>поверхностно-активными веществами 43811901514,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из жилищ несортированные (исключая крупногабаритные) 73111001724,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и смет уличный 73120001724,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древесно-стружечных плит и изделий из них незагрязненные 40422001514,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</w:t>
            </w:r>
            <w:proofErr w:type="gramEnd"/>
            <w:r w:rsidRPr="008539D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539DD">
              <w:rPr>
                <w:sz w:val="20"/>
                <w:szCs w:val="20"/>
                <w:shd w:val="clear" w:color="auto" w:fill="FFFFFF"/>
              </w:rPr>
              <w:t>резиноасбестовых изделий незагрязненные 45570000714,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прочих теплоизоляционных материалов на основе минерального волокна незагрязненные 45711901204,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Тара из черных металлов, загрязненная лакокрасочными материалами (содержание менее 5 %)</w:t>
            </w:r>
            <w:r w:rsidR="008539DD" w:rsidRPr="008539DD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46811202514,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(шлам) очистки водопроводных сетей, колодцев</w:t>
            </w:r>
            <w:r w:rsidRPr="008539DD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71080101394,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(шлам) при очистке сетей, колодцев дождевой (ливневой) канализации 72180001394,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с защитных решеток хозяйственно-бытовой и смешанной канализации малоопасный 72210101714,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Осадки с песколовок и отстойников при механической очистке</w:t>
            </w:r>
            <w:proofErr w:type="gramEnd"/>
            <w:r w:rsidRPr="008539D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539DD">
              <w:rPr>
                <w:sz w:val="20"/>
                <w:szCs w:val="20"/>
                <w:shd w:val="clear" w:color="auto" w:fill="FFFFFF"/>
              </w:rPr>
              <w:t>хозяйственно-бытовых и смешанных сточных вод малоопасные 72210901394,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(осадки) после механической и биологической очистки хозяйственно-бытовых и смешанных сточных вод 72239911394,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(шлам) при очистке сетей, колодцев хозяйственно-бытовой и смешанной канализации 72280001394,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от офисных и бытовых помещений организаций несортированный (исключая крупногабаритный) 73310001724,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и смет производственных помещений малоопасный 73321001724,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и смет от уборки складских помещений малоопасный 73322001724,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Смет с</w:t>
            </w:r>
            <w:proofErr w:type="gramEnd"/>
            <w:r w:rsidRPr="008539D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539DD">
              <w:rPr>
                <w:sz w:val="20"/>
                <w:szCs w:val="20"/>
                <w:shd w:val="clear" w:color="auto" w:fill="FFFFFF"/>
              </w:rPr>
              <w:t>территории гаража, автостоянки малоопасный 73331001714,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Смет с территории автозаправочной станции малоопасный 73331002714, Смет с территории предприятия малоопасный</w:t>
            </w:r>
            <w:r w:rsidRPr="008539DD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73339001714,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кухонь и организаций общественного питания несортированные прочие 73610002724,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(мусор) от уборки помещений парикмахерских, салонов красоты, соляриев 73941001724,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от сноса и разборки зданий несортированный 81290101724,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Лом асфальтовых и асфальтобетонных покрытий 83020001714,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(мусор) от строительных и ремонтных работ 89000001724,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Кора</w:t>
            </w:r>
            <w:proofErr w:type="gramEnd"/>
            <w:r w:rsidRPr="008539DD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539DD">
              <w:rPr>
                <w:sz w:val="20"/>
                <w:szCs w:val="20"/>
                <w:shd w:val="clear" w:color="auto" w:fill="FFFFFF"/>
              </w:rPr>
              <w:t>с примесью земли 30510002294,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Шлак сварочный 91910002204,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Твердые остатки от сжигания нефтесодержащих отходов 74721101404,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Зола от сжигания угля малоопасная 61110001404,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9DD">
              <w:rPr>
                <w:sz w:val="20"/>
                <w:szCs w:val="20"/>
                <w:shd w:val="clear" w:color="auto" w:fill="FFFFFF"/>
              </w:rPr>
              <w:lastRenderedPageBreak/>
              <w:t>Золошлаковая</w:t>
            </w:r>
            <w:proofErr w:type="spellEnd"/>
            <w:r w:rsidRPr="008539DD">
              <w:rPr>
                <w:sz w:val="20"/>
                <w:szCs w:val="20"/>
                <w:shd w:val="clear" w:color="auto" w:fill="FFFFFF"/>
              </w:rPr>
              <w:t xml:space="preserve"> смесь от сжигания углей малоопасная 61140001204,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Зола от сжигания древесного топлива умеренно опасная 61190001404,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 72220111394</w:t>
            </w:r>
            <w:r w:rsidRPr="008539DD">
              <w:rPr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435EEC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bCs/>
                <w:sz w:val="20"/>
                <w:szCs w:val="20"/>
                <w:bdr w:val="none" w:sz="0" w:space="0" w:color="auto" w:frame="1"/>
              </w:rPr>
              <w:t xml:space="preserve">Отходы корчевания пней </w:t>
            </w:r>
            <w:r w:rsidRPr="008539DD">
              <w:rPr>
                <w:sz w:val="20"/>
                <w:szCs w:val="20"/>
                <w:shd w:val="clear" w:color="auto" w:fill="FFFFFF"/>
              </w:rPr>
              <w:t>15211002215,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сучьев, ветвей, вершинок</w:t>
            </w:r>
            <w:proofErr w:type="gramEnd"/>
            <w:r w:rsidRPr="008539DD">
              <w:rPr>
                <w:sz w:val="20"/>
                <w:szCs w:val="20"/>
                <w:shd w:val="clear" w:color="auto" w:fill="FFFFFF"/>
              </w:rPr>
              <w:t xml:space="preserve"> от лесоразработок 15211001215,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Абразивные круги отработанные, лом отработанных абразивных кругов 45610001515,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Лампы накаливания, утратившие потребительские свойства 48241100525,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9DD">
              <w:rPr>
                <w:sz w:val="20"/>
                <w:szCs w:val="20"/>
                <w:shd w:val="clear" w:color="auto" w:fill="FFFFFF"/>
              </w:rPr>
              <w:t>Золошлаковая</w:t>
            </w:r>
            <w:proofErr w:type="spellEnd"/>
            <w:r w:rsidRPr="008539DD">
              <w:rPr>
                <w:sz w:val="20"/>
                <w:szCs w:val="20"/>
                <w:shd w:val="clear" w:color="auto" w:fill="FFFFFF"/>
              </w:rPr>
              <w:t xml:space="preserve"> смесь от сжигания углей практически неопасная 61140002205,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Зола от сжигания древесного топлива практически неопасная 61190002405,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с защитных решеток при водозаборе 71011001715,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(осадки) водоподготовки при механической очистке природных вод 71011002395,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 xml:space="preserve">Ионообменные </w:t>
            </w:r>
            <w:proofErr w:type="gramStart"/>
            <w:r w:rsidRPr="008539DD">
              <w:rPr>
                <w:sz w:val="20"/>
                <w:szCs w:val="20"/>
                <w:shd w:val="clear" w:color="auto" w:fill="FFFFFF"/>
              </w:rPr>
              <w:t>смолы</w:t>
            </w:r>
            <w:proofErr w:type="gramEnd"/>
            <w:r w:rsidRPr="008539DD">
              <w:rPr>
                <w:sz w:val="20"/>
                <w:szCs w:val="20"/>
                <w:shd w:val="clear" w:color="auto" w:fill="FFFFFF"/>
              </w:rPr>
              <w:t xml:space="preserve"> отработанные при водоподготовке 71021101205,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 xml:space="preserve">Осадок очистных сооружений дождевой (ливневой) </w:t>
            </w:r>
            <w:proofErr w:type="gramStart"/>
            <w:r w:rsidRPr="008539DD">
              <w:rPr>
                <w:sz w:val="20"/>
                <w:szCs w:val="20"/>
                <w:shd w:val="clear" w:color="auto" w:fill="FFFFFF"/>
              </w:rPr>
              <w:t>канализации практически неопасный 72110002395,</w:t>
            </w:r>
            <w:r w:rsidR="00435EEC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с защитных решеток хозяйственно-бытовой и смешанной канализации практически неопасный 72210102715,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Осадок с песколовок при очистке хозяйственно-бытовых и смешанных сточных вод практически неопасный 72210202395,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из жилищ крупногабаритные 73111002215,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Мусор и смет от уборки парков, скверов, зон массового отдыха, набережных, пляжей и других объектов благоустройства 73120002725,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от уборки территорий кладбищ, колумбариев 73120003725,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Смет с территории</w:t>
            </w:r>
            <w:proofErr w:type="gramEnd"/>
            <w:r w:rsidRPr="008539DD">
              <w:rPr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539DD">
              <w:rPr>
                <w:sz w:val="20"/>
                <w:szCs w:val="20"/>
                <w:shd w:val="clear" w:color="auto" w:fill="FFFFFF"/>
              </w:rPr>
              <w:t>предприятия практически неопасный 73339002715,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(мусор) от уборки территории и помещений объектов оптово-розничной торговли продовольственными товарами 73510001725,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(мусор) от уборки территории и помещений объектов оптово-розничной торговли промышленными товарами 73510002725,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Пищевые отходы кухонь и организаций общественного питания несортированные 73610001305,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(мусор) от уборки территории и помещений учебно-воспитательных учреждений 73710001725,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Отходы (мусор) от уборки территории и помещений культурно-спортивных учреждений и зрелищных</w:t>
            </w:r>
            <w:proofErr w:type="gramEnd"/>
            <w:r w:rsidRPr="008539DD">
              <w:rPr>
                <w:sz w:val="20"/>
                <w:szCs w:val="20"/>
                <w:shd w:val="clear" w:color="auto" w:fill="FFFFFF"/>
              </w:rPr>
              <w:t xml:space="preserve"> мероприятий 73710002725,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Лом кирпичной кладки от сноса и разборки зданий 81220101205,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 xml:space="preserve">Отходы песка </w:t>
            </w:r>
            <w:r w:rsidRPr="008539DD">
              <w:rPr>
                <w:sz w:val="20"/>
                <w:szCs w:val="20"/>
                <w:shd w:val="clear" w:color="auto" w:fill="FFFFFF"/>
              </w:rPr>
              <w:lastRenderedPageBreak/>
              <w:t>незагрязненные 81910001495,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Лом бетонных изделий, отходы бетона в кусковой форме 82220101215,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Лом железобетонных изделий, отходы железобетона в кусковой форме 82230101215,</w:t>
            </w:r>
            <w:r w:rsidR="00435E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539DD">
              <w:rPr>
                <w:sz w:val="20"/>
                <w:szCs w:val="20"/>
                <w:shd w:val="clear" w:color="auto" w:fill="FFFFFF"/>
              </w:rPr>
              <w:t>Лом дорожного полотна автомобильных дорог (кроме отходов битума и асфальтовых покрытий) 83010001715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11214551000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Виноградовский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район, муниципальное образование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Березниковск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», поселок Березник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1B353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</w:t>
            </w:r>
            <w:r w:rsidR="001B353D">
              <w:rPr>
                <w:rFonts w:ascii="Times New Roman" w:hAnsi="Times New Roman" w:cs="Times New Roman"/>
                <w:sz w:val="20"/>
                <w:szCs w:val="20"/>
              </w:rPr>
              <w:t>етственностью «</w:t>
            </w:r>
            <w:proofErr w:type="spellStart"/>
            <w:r w:rsidR="001B353D">
              <w:rPr>
                <w:rFonts w:ascii="Times New Roman" w:hAnsi="Times New Roman" w:cs="Times New Roman"/>
                <w:sz w:val="20"/>
                <w:szCs w:val="20"/>
              </w:rPr>
              <w:t>ТрансДорПроект</w:t>
            </w:r>
            <w:proofErr w:type="spellEnd"/>
            <w:r w:rsidR="001B35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164571, Архангельская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Виноградовский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="008539DD"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поселок Березник, улица Набережная, дом 8</w:t>
            </w:r>
          </w:p>
        </w:tc>
      </w:tr>
      <w:tr w:rsidR="00F548A5" w:rsidRPr="008539DD" w:rsidTr="001B353D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1B353D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Орловская область</w:t>
            </w:r>
          </w:p>
        </w:tc>
      </w:tr>
      <w:tr w:rsidR="008539DD" w:rsidRPr="008539DD" w:rsidTr="001B353D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57-00034-Х-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Открытая площадка с грунтовым покрытием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435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ный (исключая крупногабаритный)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  <w:r w:rsidR="00435E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исключая крупногабаритные) 73111001724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54608151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 Верховье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1B353D" w:rsidRDefault="00F548A5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МУП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Жилводоканалсервис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48A5" w:rsidRPr="008539DD" w:rsidRDefault="00F548A5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303720, Орловская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ул.Тургенева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, д.5а</w:t>
            </w:r>
          </w:p>
        </w:tc>
      </w:tr>
      <w:tr w:rsidR="00F548A5" w:rsidRPr="008539DD" w:rsidTr="001B353D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1B353D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8539DD" w:rsidRPr="008539DD" w:rsidTr="001B353D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66-00210-З-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Прудок-накопитель-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усреднитель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E80364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Отходы (осадки) при механической и физико-химической очистке хозяйственно-бытовых и смешанных сточных вод </w:t>
            </w:r>
            <w:r w:rsidR="00F548A5" w:rsidRPr="008539DD">
              <w:rPr>
                <w:rFonts w:ascii="Times New Roman" w:hAnsi="Times New Roman" w:cs="Times New Roman"/>
                <w:sz w:val="20"/>
                <w:szCs w:val="20"/>
              </w:rPr>
              <w:t>72210000000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6547637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г. Нижний Тагил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1B353D" w:rsidRDefault="00F548A5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Уралхимпласт</w:t>
            </w:r>
            <w:proofErr w:type="spell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B353D" w:rsidRDefault="00F548A5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 Нижни</w:t>
            </w:r>
            <w:r w:rsidR="001B353D">
              <w:rPr>
                <w:rFonts w:ascii="Times New Roman" w:hAnsi="Times New Roman" w:cs="Times New Roman"/>
                <w:sz w:val="20"/>
                <w:szCs w:val="20"/>
              </w:rPr>
              <w:t>й Тагил, ул. Северное шоссе, 21</w:t>
            </w:r>
          </w:p>
          <w:p w:rsidR="00F548A5" w:rsidRPr="008539DD" w:rsidRDefault="001B353D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548A5" w:rsidRPr="008539DD">
              <w:rPr>
                <w:rFonts w:ascii="Times New Roman" w:hAnsi="Times New Roman" w:cs="Times New Roman"/>
                <w:sz w:val="20"/>
                <w:szCs w:val="20"/>
              </w:rPr>
              <w:t>ел.: (3435)346-201</w:t>
            </w:r>
          </w:p>
        </w:tc>
      </w:tr>
      <w:tr w:rsidR="00F548A5" w:rsidRPr="008539DD" w:rsidTr="001B353D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548A5" w:rsidRPr="001B353D" w:rsidRDefault="00F548A5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Амурская область</w:t>
            </w:r>
          </w:p>
        </w:tc>
      </w:tr>
      <w:tr w:rsidR="008539DD" w:rsidRPr="008539DD" w:rsidTr="001B353D">
        <w:trPr>
          <w:trHeight w:val="873"/>
        </w:trPr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28-00016-З-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1B35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Полигон складир</w:t>
            </w:r>
            <w:r w:rsidR="001B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ования отходов опытного цеха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Отходы добычи и о</w:t>
            </w:r>
            <w:r w:rsidR="00435E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богащения руд цветных металлов</w:t>
            </w: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22200000000. 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10211832001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Село Новотроицкое</w:t>
            </w:r>
          </w:p>
        </w:tc>
        <w:tc>
          <w:tcPr>
            <w:tcW w:w="83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1B353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Отрытое акционерн</w:t>
            </w:r>
            <w:r w:rsidR="001B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 общество «Покровский рудник»</w:t>
            </w:r>
          </w:p>
          <w:p w:rsidR="00F548A5" w:rsidRPr="008539DD" w:rsidRDefault="00F548A5" w:rsidP="00AA4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676150, Амурская область, </w:t>
            </w:r>
            <w:proofErr w:type="spellStart"/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Магдагачинский</w:t>
            </w:r>
            <w:proofErr w:type="spellEnd"/>
            <w:r w:rsidRPr="00853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Тыгда, ул. Советская, д. 17</w:t>
            </w:r>
          </w:p>
        </w:tc>
      </w:tr>
      <w:tr w:rsidR="00381C31" w:rsidRPr="008539DD" w:rsidTr="001B353D">
        <w:trPr>
          <w:trHeight w:val="231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81C31" w:rsidRPr="001B353D" w:rsidRDefault="00381C31" w:rsidP="00AA4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35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8539DD" w:rsidRPr="008539DD" w:rsidTr="008B50A5">
        <w:trPr>
          <w:trHeight w:val="531"/>
        </w:trPr>
        <w:tc>
          <w:tcPr>
            <w:tcW w:w="333" w:type="pct"/>
            <w:tcBorders>
              <w:top w:val="single" w:sz="12" w:space="0" w:color="auto"/>
            </w:tcBorders>
            <w:shd w:val="clear" w:color="000000" w:fill="FFFFFF"/>
          </w:tcPr>
          <w:p w:rsidR="00381C31" w:rsidRPr="008539DD" w:rsidRDefault="00381C3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51-00075-З-</w:t>
            </w:r>
            <w:r w:rsidR="00614D52" w:rsidRPr="008539DD">
              <w:rPr>
                <w:rFonts w:ascii="Times New Roman" w:hAnsi="Times New Roman" w:cs="Times New Roman"/>
                <w:sz w:val="20"/>
                <w:szCs w:val="20"/>
              </w:rPr>
              <w:t>00603-060916</w:t>
            </w:r>
          </w:p>
        </w:tc>
        <w:tc>
          <w:tcPr>
            <w:tcW w:w="604" w:type="pct"/>
            <w:tcBorders>
              <w:top w:val="single" w:sz="12" w:space="0" w:color="auto"/>
            </w:tcBorders>
            <w:shd w:val="clear" w:color="000000" w:fill="FFFFFF"/>
          </w:tcPr>
          <w:p w:rsidR="00381C31" w:rsidRPr="008539DD" w:rsidRDefault="00381C3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Полигон промышленных отходов АО «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ГМК» </w:t>
            </w:r>
          </w:p>
        </w:tc>
        <w:tc>
          <w:tcPr>
            <w:tcW w:w="376" w:type="pct"/>
            <w:tcBorders>
              <w:top w:val="single" w:sz="12" w:space="0" w:color="auto"/>
            </w:tcBorders>
            <w:shd w:val="clear" w:color="000000" w:fill="FFFFFF"/>
          </w:tcPr>
          <w:p w:rsidR="00381C31" w:rsidRPr="008539DD" w:rsidRDefault="00381C3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31" w:type="pct"/>
            <w:tcBorders>
              <w:top w:val="single" w:sz="12" w:space="0" w:color="auto"/>
            </w:tcBorders>
            <w:shd w:val="clear" w:color="000000" w:fill="FFFFFF"/>
          </w:tcPr>
          <w:p w:rsidR="00381C31" w:rsidRPr="008539DD" w:rsidRDefault="00381C31" w:rsidP="00435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Шпалы железнодорожные деревянные, пропитанные антисептическими средствами, отработанные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84100001513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92130301523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92130201523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40429099514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91920502394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бумаги и картона несортированные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40581000000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Пыль (порошок) абразивные от шлифования черных металлов</w:t>
            </w:r>
            <w:proofErr w:type="gramEnd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с содержанием металла менее 50%)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36122102424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шлаковаты незагрязненные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45711101204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91920102394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асбеста в кусковой форме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34851101204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91920402604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Сальниковая набивка </w:t>
            </w:r>
            <w:proofErr w:type="spellStart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асбесто</w:t>
            </w:r>
            <w:proofErr w:type="spellEnd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-графитовая (с содержанием</w:t>
            </w:r>
            <w:r w:rsidR="008539DD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масел менее 15%)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9192002604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Покрышки пневматических шин с металлическим кордом отработанные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92113002504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Мусор от</w:t>
            </w:r>
            <w:proofErr w:type="gramEnd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офисных и бытовых помещений организаций несортированный (исключая крупногабаритный)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73310001724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ТЭС, ТЭЦ, котельных (мазутная зола)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61000000000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Прочие отходы фильтров и фильтровальных материалов отработанные (отработанные фильтры из мешковины)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44390000000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Фильтры воздушные автотранспортных средств отработанные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92130101524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46811202514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</w:t>
            </w:r>
            <w:r w:rsidR="008539DD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продукции из резины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43300000000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Ткани фильтровальные из натуральных и смешанных волокон (отработанная ткань фильтровальная</w:t>
            </w:r>
            <w:proofErr w:type="gramEnd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44321000000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Катализатор ванадиевый производства серной кислоты отработанный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31222101494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Смет с территории предприятий, организаций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73330000000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</w:t>
            </w:r>
            <w:r w:rsidR="008539DD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при механической очистке нефтесодержащих сточных вод (осадок очистных сооружений мойки автотранспорта)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72310000000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Бой стекла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34190101205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Бой шамотного кирпича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34211001205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песка, незагрязненные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81910001495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Бой железобетонных изделий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34620002205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Абразивные круги отработанные, лом отработанных абразивных кругов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45610001515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Силикагель</w:t>
            </w:r>
            <w:proofErr w:type="gramEnd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44210301495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Остатки и огарки стальных сварочных электродов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91910001205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Лом и отходы стальных изделий незагрязненные (железные бочки)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46120001515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Стружка черных металлов незагрязненная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36121203225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Тормозные </w:t>
            </w:r>
            <w:proofErr w:type="gramStart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колодки</w:t>
            </w:r>
            <w:proofErr w:type="gramEnd"/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отработанные без накладок асбестовых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92031001525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продукции из пластмасс, не содержащих галогены, незагрязненные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43400000000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сорбентов, не загрязненные опасными веществами</w:t>
            </w:r>
            <w:r w:rsidR="008539DD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(отработанные фильтрующие элементы)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44210000000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Отходы сорбентов, не загрязненные опасными веществами</w:t>
            </w:r>
            <w:r w:rsidR="008539DD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(отработанный химический поглотитель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известковый)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44210000000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  <w:r w:rsidR="00435E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35EEC" w:rsidRPr="008539DD">
              <w:rPr>
                <w:rFonts w:ascii="Times New Roman" w:eastAsia="Calibri" w:hAnsi="Times New Roman" w:cs="Times New Roman"/>
                <w:sz w:val="20"/>
                <w:szCs w:val="20"/>
              </w:rPr>
              <w:t>81290101724</w:t>
            </w: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000000" w:fill="FFFFFF"/>
          </w:tcPr>
          <w:p w:rsidR="00381C31" w:rsidRPr="008539DD" w:rsidRDefault="00381C3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shd w:val="clear" w:color="000000" w:fill="FFFFFF"/>
          </w:tcPr>
          <w:p w:rsidR="00381C31" w:rsidRPr="008539DD" w:rsidRDefault="00381C3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47415000000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shd w:val="clear" w:color="000000" w:fill="FFFFFF"/>
          </w:tcPr>
          <w:p w:rsidR="00381C31" w:rsidRPr="008539DD" w:rsidRDefault="00381C31" w:rsidP="00AA4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184507, Мурманская обл., г. Мончегорск-7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000000" w:fill="FFFFFF"/>
          </w:tcPr>
          <w:p w:rsidR="001B353D" w:rsidRDefault="00381C31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gramStart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  <w:proofErr w:type="gramEnd"/>
            <w:r w:rsidRPr="008539DD">
              <w:rPr>
                <w:rFonts w:ascii="Times New Roman" w:hAnsi="Times New Roman" w:cs="Times New Roman"/>
                <w:sz w:val="20"/>
                <w:szCs w:val="20"/>
              </w:rPr>
              <w:t xml:space="preserve"> ГМК»</w:t>
            </w:r>
          </w:p>
          <w:p w:rsidR="00381C31" w:rsidRPr="008539DD" w:rsidRDefault="00381C31" w:rsidP="001B35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9DD">
              <w:rPr>
                <w:rFonts w:ascii="Times New Roman" w:hAnsi="Times New Roman" w:cs="Times New Roman"/>
                <w:sz w:val="20"/>
                <w:szCs w:val="20"/>
              </w:rPr>
              <w:t>Мурманская обл., г. Мончегорск-7</w:t>
            </w:r>
          </w:p>
        </w:tc>
      </w:tr>
    </w:tbl>
    <w:p w:rsidR="00FF5ABE" w:rsidRPr="00CE1833" w:rsidRDefault="00FF5ABE" w:rsidP="00435EEC">
      <w:pPr>
        <w:rPr>
          <w:rFonts w:ascii="Times New Roman" w:hAnsi="Times New Roman" w:cs="Times New Roman"/>
          <w:sz w:val="20"/>
          <w:szCs w:val="20"/>
        </w:rPr>
      </w:pPr>
    </w:p>
    <w:sectPr w:rsidR="00FF5ABE" w:rsidRPr="00CE1833" w:rsidSect="008539DD">
      <w:pgSz w:w="16838" w:h="11906" w:orient="landscape" w:code="9"/>
      <w:pgMar w:top="567" w:right="567" w:bottom="567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8F" w:rsidRDefault="0061458F">
      <w:pPr>
        <w:spacing w:after="0" w:line="240" w:lineRule="auto"/>
      </w:pPr>
      <w:r>
        <w:separator/>
      </w:r>
    </w:p>
  </w:endnote>
  <w:endnote w:type="continuationSeparator" w:id="0">
    <w:p w:rsidR="0061458F" w:rsidRDefault="006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8F" w:rsidRDefault="0061458F">
      <w:pPr>
        <w:spacing w:after="0" w:line="240" w:lineRule="auto"/>
      </w:pPr>
      <w:r>
        <w:separator/>
      </w:r>
    </w:p>
  </w:footnote>
  <w:footnote w:type="continuationSeparator" w:id="0">
    <w:p w:rsidR="0061458F" w:rsidRDefault="0061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D6"/>
    <w:rsid w:val="000029CB"/>
    <w:rsid w:val="00012F08"/>
    <w:rsid w:val="00013DE9"/>
    <w:rsid w:val="0001501B"/>
    <w:rsid w:val="00022E51"/>
    <w:rsid w:val="0003120B"/>
    <w:rsid w:val="00035BEB"/>
    <w:rsid w:val="00040566"/>
    <w:rsid w:val="00043234"/>
    <w:rsid w:val="00047C00"/>
    <w:rsid w:val="00054480"/>
    <w:rsid w:val="00057188"/>
    <w:rsid w:val="0006136C"/>
    <w:rsid w:val="00066035"/>
    <w:rsid w:val="0007066D"/>
    <w:rsid w:val="000745DE"/>
    <w:rsid w:val="00082908"/>
    <w:rsid w:val="000967AB"/>
    <w:rsid w:val="00096C2E"/>
    <w:rsid w:val="000A0D24"/>
    <w:rsid w:val="000A15C7"/>
    <w:rsid w:val="000A55A5"/>
    <w:rsid w:val="000C3492"/>
    <w:rsid w:val="000C4254"/>
    <w:rsid w:val="000C4A64"/>
    <w:rsid w:val="000C547D"/>
    <w:rsid w:val="000D1D06"/>
    <w:rsid w:val="000E0C0B"/>
    <w:rsid w:val="000E1567"/>
    <w:rsid w:val="001003F5"/>
    <w:rsid w:val="00103D7F"/>
    <w:rsid w:val="001148C2"/>
    <w:rsid w:val="00122022"/>
    <w:rsid w:val="00130F05"/>
    <w:rsid w:val="00131B26"/>
    <w:rsid w:val="00133774"/>
    <w:rsid w:val="00146DBF"/>
    <w:rsid w:val="001516CB"/>
    <w:rsid w:val="00155D60"/>
    <w:rsid w:val="00160E69"/>
    <w:rsid w:val="00163F12"/>
    <w:rsid w:val="00170ED2"/>
    <w:rsid w:val="0017161C"/>
    <w:rsid w:val="0017500B"/>
    <w:rsid w:val="0017730B"/>
    <w:rsid w:val="00177B96"/>
    <w:rsid w:val="00180D74"/>
    <w:rsid w:val="00187198"/>
    <w:rsid w:val="00190C8B"/>
    <w:rsid w:val="00197C4D"/>
    <w:rsid w:val="001A200D"/>
    <w:rsid w:val="001A7FDB"/>
    <w:rsid w:val="001B353D"/>
    <w:rsid w:val="001B37A7"/>
    <w:rsid w:val="001C2B5A"/>
    <w:rsid w:val="001D6BBA"/>
    <w:rsid w:val="001D6C96"/>
    <w:rsid w:val="001E606B"/>
    <w:rsid w:val="001F403B"/>
    <w:rsid w:val="001F4FBB"/>
    <w:rsid w:val="001F5523"/>
    <w:rsid w:val="00201159"/>
    <w:rsid w:val="00201870"/>
    <w:rsid w:val="00203243"/>
    <w:rsid w:val="00204029"/>
    <w:rsid w:val="00205337"/>
    <w:rsid w:val="00207390"/>
    <w:rsid w:val="002135AF"/>
    <w:rsid w:val="00217BBB"/>
    <w:rsid w:val="002246A0"/>
    <w:rsid w:val="00230487"/>
    <w:rsid w:val="002323DA"/>
    <w:rsid w:val="00232667"/>
    <w:rsid w:val="00245013"/>
    <w:rsid w:val="00251917"/>
    <w:rsid w:val="00266A81"/>
    <w:rsid w:val="0027725F"/>
    <w:rsid w:val="00286D4E"/>
    <w:rsid w:val="0029136F"/>
    <w:rsid w:val="00293137"/>
    <w:rsid w:val="002A6D32"/>
    <w:rsid w:val="002A7DDD"/>
    <w:rsid w:val="002B1DF5"/>
    <w:rsid w:val="002B58F1"/>
    <w:rsid w:val="002B5ED2"/>
    <w:rsid w:val="002C2529"/>
    <w:rsid w:val="002C7E9E"/>
    <w:rsid w:val="002D012B"/>
    <w:rsid w:val="002D22A9"/>
    <w:rsid w:val="002E1597"/>
    <w:rsid w:val="002E1F00"/>
    <w:rsid w:val="002E358F"/>
    <w:rsid w:val="002E47F6"/>
    <w:rsid w:val="002F53D2"/>
    <w:rsid w:val="002F6064"/>
    <w:rsid w:val="002F690F"/>
    <w:rsid w:val="00302211"/>
    <w:rsid w:val="00302CEA"/>
    <w:rsid w:val="00307B25"/>
    <w:rsid w:val="00310C01"/>
    <w:rsid w:val="0032232A"/>
    <w:rsid w:val="00333B9D"/>
    <w:rsid w:val="00343869"/>
    <w:rsid w:val="00344E6F"/>
    <w:rsid w:val="00353E58"/>
    <w:rsid w:val="00356674"/>
    <w:rsid w:val="0036201E"/>
    <w:rsid w:val="00372448"/>
    <w:rsid w:val="00372811"/>
    <w:rsid w:val="00373DD2"/>
    <w:rsid w:val="00373E1F"/>
    <w:rsid w:val="00375C4B"/>
    <w:rsid w:val="00381C31"/>
    <w:rsid w:val="00390477"/>
    <w:rsid w:val="00391A83"/>
    <w:rsid w:val="00397D66"/>
    <w:rsid w:val="003A0F66"/>
    <w:rsid w:val="003A11CA"/>
    <w:rsid w:val="003A2F54"/>
    <w:rsid w:val="003B100A"/>
    <w:rsid w:val="003B73F7"/>
    <w:rsid w:val="003C59B0"/>
    <w:rsid w:val="003D4688"/>
    <w:rsid w:val="004006A1"/>
    <w:rsid w:val="00402D89"/>
    <w:rsid w:val="00403816"/>
    <w:rsid w:val="004107D6"/>
    <w:rsid w:val="00414ADE"/>
    <w:rsid w:val="0042102A"/>
    <w:rsid w:val="004211CC"/>
    <w:rsid w:val="00422E05"/>
    <w:rsid w:val="00425D66"/>
    <w:rsid w:val="00426B63"/>
    <w:rsid w:val="00432AD1"/>
    <w:rsid w:val="00435EEC"/>
    <w:rsid w:val="00443187"/>
    <w:rsid w:val="004464C1"/>
    <w:rsid w:val="004469C9"/>
    <w:rsid w:val="00456F93"/>
    <w:rsid w:val="00462CF1"/>
    <w:rsid w:val="004871DB"/>
    <w:rsid w:val="00493741"/>
    <w:rsid w:val="004A5A0D"/>
    <w:rsid w:val="004B2183"/>
    <w:rsid w:val="004B56B7"/>
    <w:rsid w:val="004C146A"/>
    <w:rsid w:val="004D01C8"/>
    <w:rsid w:val="004D4FBA"/>
    <w:rsid w:val="004E0D99"/>
    <w:rsid w:val="004E5DCB"/>
    <w:rsid w:val="005011F7"/>
    <w:rsid w:val="005034A4"/>
    <w:rsid w:val="00507A00"/>
    <w:rsid w:val="00512667"/>
    <w:rsid w:val="00517603"/>
    <w:rsid w:val="0052179B"/>
    <w:rsid w:val="00521C7A"/>
    <w:rsid w:val="00525BD1"/>
    <w:rsid w:val="00533513"/>
    <w:rsid w:val="00537CAA"/>
    <w:rsid w:val="0054689B"/>
    <w:rsid w:val="00554F5D"/>
    <w:rsid w:val="005629A8"/>
    <w:rsid w:val="00563217"/>
    <w:rsid w:val="00565FC1"/>
    <w:rsid w:val="00567305"/>
    <w:rsid w:val="00573443"/>
    <w:rsid w:val="0057595C"/>
    <w:rsid w:val="00576DA1"/>
    <w:rsid w:val="00580F0F"/>
    <w:rsid w:val="00581479"/>
    <w:rsid w:val="00582549"/>
    <w:rsid w:val="00586E92"/>
    <w:rsid w:val="005902D7"/>
    <w:rsid w:val="005A13A3"/>
    <w:rsid w:val="005A15CC"/>
    <w:rsid w:val="005A16C1"/>
    <w:rsid w:val="005A3030"/>
    <w:rsid w:val="005A5837"/>
    <w:rsid w:val="005A70DB"/>
    <w:rsid w:val="005A7122"/>
    <w:rsid w:val="005B1572"/>
    <w:rsid w:val="005B62D6"/>
    <w:rsid w:val="005B6A18"/>
    <w:rsid w:val="005C396A"/>
    <w:rsid w:val="005C6CFD"/>
    <w:rsid w:val="005D0352"/>
    <w:rsid w:val="005D327B"/>
    <w:rsid w:val="005D4E12"/>
    <w:rsid w:val="005F1FFF"/>
    <w:rsid w:val="005F606D"/>
    <w:rsid w:val="00605FB8"/>
    <w:rsid w:val="00613315"/>
    <w:rsid w:val="0061458F"/>
    <w:rsid w:val="00614832"/>
    <w:rsid w:val="00614D52"/>
    <w:rsid w:val="00615E63"/>
    <w:rsid w:val="0062353A"/>
    <w:rsid w:val="00630301"/>
    <w:rsid w:val="0063676A"/>
    <w:rsid w:val="006373C5"/>
    <w:rsid w:val="00637C81"/>
    <w:rsid w:val="00640EFB"/>
    <w:rsid w:val="00642E30"/>
    <w:rsid w:val="0064420B"/>
    <w:rsid w:val="0064551B"/>
    <w:rsid w:val="00652DBD"/>
    <w:rsid w:val="00652FD6"/>
    <w:rsid w:val="00657729"/>
    <w:rsid w:val="00662DA9"/>
    <w:rsid w:val="006661DF"/>
    <w:rsid w:val="0067301A"/>
    <w:rsid w:val="0068749A"/>
    <w:rsid w:val="00691575"/>
    <w:rsid w:val="00691AAE"/>
    <w:rsid w:val="00693C72"/>
    <w:rsid w:val="00694FD5"/>
    <w:rsid w:val="006A50A3"/>
    <w:rsid w:val="006B6749"/>
    <w:rsid w:val="006C266F"/>
    <w:rsid w:val="006C7C0D"/>
    <w:rsid w:val="006D0210"/>
    <w:rsid w:val="006D41EC"/>
    <w:rsid w:val="006E0B7F"/>
    <w:rsid w:val="006F1B61"/>
    <w:rsid w:val="006F324F"/>
    <w:rsid w:val="006F36B6"/>
    <w:rsid w:val="006F4F69"/>
    <w:rsid w:val="007051BE"/>
    <w:rsid w:val="007078D2"/>
    <w:rsid w:val="00730B98"/>
    <w:rsid w:val="00735834"/>
    <w:rsid w:val="007369E7"/>
    <w:rsid w:val="00745311"/>
    <w:rsid w:val="00751DAB"/>
    <w:rsid w:val="00755484"/>
    <w:rsid w:val="0076453E"/>
    <w:rsid w:val="00764B2B"/>
    <w:rsid w:val="0077104C"/>
    <w:rsid w:val="007808C9"/>
    <w:rsid w:val="00786B04"/>
    <w:rsid w:val="00790795"/>
    <w:rsid w:val="00794BCB"/>
    <w:rsid w:val="007A4D33"/>
    <w:rsid w:val="007B2A3B"/>
    <w:rsid w:val="007D255C"/>
    <w:rsid w:val="007D46C9"/>
    <w:rsid w:val="007E4897"/>
    <w:rsid w:val="0080326A"/>
    <w:rsid w:val="00814975"/>
    <w:rsid w:val="00821160"/>
    <w:rsid w:val="0083289C"/>
    <w:rsid w:val="008374B8"/>
    <w:rsid w:val="008539DD"/>
    <w:rsid w:val="00855B9D"/>
    <w:rsid w:val="008669EF"/>
    <w:rsid w:val="008737C4"/>
    <w:rsid w:val="00873CD1"/>
    <w:rsid w:val="00874047"/>
    <w:rsid w:val="00883CE8"/>
    <w:rsid w:val="008A1663"/>
    <w:rsid w:val="008A2940"/>
    <w:rsid w:val="008B50A5"/>
    <w:rsid w:val="008C1015"/>
    <w:rsid w:val="008E1553"/>
    <w:rsid w:val="008E318A"/>
    <w:rsid w:val="008F624D"/>
    <w:rsid w:val="00903081"/>
    <w:rsid w:val="009040E5"/>
    <w:rsid w:val="00907989"/>
    <w:rsid w:val="00907B31"/>
    <w:rsid w:val="00907F54"/>
    <w:rsid w:val="00920DD6"/>
    <w:rsid w:val="00927AD0"/>
    <w:rsid w:val="009314F4"/>
    <w:rsid w:val="00944399"/>
    <w:rsid w:val="00945B14"/>
    <w:rsid w:val="00957780"/>
    <w:rsid w:val="00961485"/>
    <w:rsid w:val="009658B8"/>
    <w:rsid w:val="0096724B"/>
    <w:rsid w:val="009717A1"/>
    <w:rsid w:val="0098363E"/>
    <w:rsid w:val="00990873"/>
    <w:rsid w:val="00992AF7"/>
    <w:rsid w:val="00995813"/>
    <w:rsid w:val="00995E1C"/>
    <w:rsid w:val="009A0DD3"/>
    <w:rsid w:val="009A1816"/>
    <w:rsid w:val="009A3F64"/>
    <w:rsid w:val="009B284D"/>
    <w:rsid w:val="009B7EB7"/>
    <w:rsid w:val="009C085C"/>
    <w:rsid w:val="009C47BE"/>
    <w:rsid w:val="009C6173"/>
    <w:rsid w:val="009D72FB"/>
    <w:rsid w:val="009D7C5A"/>
    <w:rsid w:val="009E5EA0"/>
    <w:rsid w:val="009E6F68"/>
    <w:rsid w:val="009F6A23"/>
    <w:rsid w:val="00A00699"/>
    <w:rsid w:val="00A01C3B"/>
    <w:rsid w:val="00A021C3"/>
    <w:rsid w:val="00A038BD"/>
    <w:rsid w:val="00A04FBC"/>
    <w:rsid w:val="00A058DD"/>
    <w:rsid w:val="00A0761E"/>
    <w:rsid w:val="00A1087F"/>
    <w:rsid w:val="00A122C9"/>
    <w:rsid w:val="00A141B0"/>
    <w:rsid w:val="00A230AF"/>
    <w:rsid w:val="00A25B60"/>
    <w:rsid w:val="00A25CF2"/>
    <w:rsid w:val="00A37BCD"/>
    <w:rsid w:val="00A457C9"/>
    <w:rsid w:val="00A52DE7"/>
    <w:rsid w:val="00A53C09"/>
    <w:rsid w:val="00A603D1"/>
    <w:rsid w:val="00A71C0B"/>
    <w:rsid w:val="00A77665"/>
    <w:rsid w:val="00A824A2"/>
    <w:rsid w:val="00A8304F"/>
    <w:rsid w:val="00A904E4"/>
    <w:rsid w:val="00A927D9"/>
    <w:rsid w:val="00A954E3"/>
    <w:rsid w:val="00AA4B3C"/>
    <w:rsid w:val="00AA6ACD"/>
    <w:rsid w:val="00AB2F47"/>
    <w:rsid w:val="00AB4F89"/>
    <w:rsid w:val="00AB69BD"/>
    <w:rsid w:val="00AC232A"/>
    <w:rsid w:val="00AC2E7C"/>
    <w:rsid w:val="00AE1A67"/>
    <w:rsid w:val="00AE3C97"/>
    <w:rsid w:val="00AE41D8"/>
    <w:rsid w:val="00AE5E1B"/>
    <w:rsid w:val="00AE77DC"/>
    <w:rsid w:val="00AF1198"/>
    <w:rsid w:val="00AF49E8"/>
    <w:rsid w:val="00B01642"/>
    <w:rsid w:val="00B031C2"/>
    <w:rsid w:val="00B106DA"/>
    <w:rsid w:val="00B14293"/>
    <w:rsid w:val="00B259CF"/>
    <w:rsid w:val="00B25F62"/>
    <w:rsid w:val="00B2717D"/>
    <w:rsid w:val="00B3147E"/>
    <w:rsid w:val="00B32B8F"/>
    <w:rsid w:val="00B43155"/>
    <w:rsid w:val="00B47819"/>
    <w:rsid w:val="00B56ADD"/>
    <w:rsid w:val="00B6383A"/>
    <w:rsid w:val="00B669F7"/>
    <w:rsid w:val="00B8024D"/>
    <w:rsid w:val="00B867E0"/>
    <w:rsid w:val="00B90DBA"/>
    <w:rsid w:val="00B9448B"/>
    <w:rsid w:val="00B9576A"/>
    <w:rsid w:val="00B9750B"/>
    <w:rsid w:val="00BA1A41"/>
    <w:rsid w:val="00BB415C"/>
    <w:rsid w:val="00BC1D18"/>
    <w:rsid w:val="00BC518B"/>
    <w:rsid w:val="00BD55CC"/>
    <w:rsid w:val="00BE68AA"/>
    <w:rsid w:val="00BF5860"/>
    <w:rsid w:val="00C064AB"/>
    <w:rsid w:val="00C1101D"/>
    <w:rsid w:val="00C11978"/>
    <w:rsid w:val="00C13026"/>
    <w:rsid w:val="00C153E7"/>
    <w:rsid w:val="00C16E43"/>
    <w:rsid w:val="00C2154E"/>
    <w:rsid w:val="00C25395"/>
    <w:rsid w:val="00C30176"/>
    <w:rsid w:val="00C34DC4"/>
    <w:rsid w:val="00C40AF9"/>
    <w:rsid w:val="00C52D0A"/>
    <w:rsid w:val="00C53215"/>
    <w:rsid w:val="00C64B61"/>
    <w:rsid w:val="00C81696"/>
    <w:rsid w:val="00C851DE"/>
    <w:rsid w:val="00C85E5D"/>
    <w:rsid w:val="00C95007"/>
    <w:rsid w:val="00C973D2"/>
    <w:rsid w:val="00CA7153"/>
    <w:rsid w:val="00CB1B6D"/>
    <w:rsid w:val="00CB41B8"/>
    <w:rsid w:val="00CB4334"/>
    <w:rsid w:val="00CC0B5B"/>
    <w:rsid w:val="00CC5F4E"/>
    <w:rsid w:val="00CD0C1A"/>
    <w:rsid w:val="00CD1C21"/>
    <w:rsid w:val="00CD4681"/>
    <w:rsid w:val="00CD4837"/>
    <w:rsid w:val="00CD79AA"/>
    <w:rsid w:val="00CE00E7"/>
    <w:rsid w:val="00CE1833"/>
    <w:rsid w:val="00CE1F4E"/>
    <w:rsid w:val="00CE204B"/>
    <w:rsid w:val="00CE2C69"/>
    <w:rsid w:val="00CE404C"/>
    <w:rsid w:val="00CE4902"/>
    <w:rsid w:val="00CF012B"/>
    <w:rsid w:val="00CF135C"/>
    <w:rsid w:val="00CF2DF4"/>
    <w:rsid w:val="00CF5FDB"/>
    <w:rsid w:val="00CF6889"/>
    <w:rsid w:val="00CF6956"/>
    <w:rsid w:val="00D10CE0"/>
    <w:rsid w:val="00D122DB"/>
    <w:rsid w:val="00D1295D"/>
    <w:rsid w:val="00D226D4"/>
    <w:rsid w:val="00D3208B"/>
    <w:rsid w:val="00D3606F"/>
    <w:rsid w:val="00D36305"/>
    <w:rsid w:val="00D41F13"/>
    <w:rsid w:val="00D44822"/>
    <w:rsid w:val="00D5096E"/>
    <w:rsid w:val="00D613D3"/>
    <w:rsid w:val="00D6719A"/>
    <w:rsid w:val="00D677EF"/>
    <w:rsid w:val="00D7326D"/>
    <w:rsid w:val="00D75C05"/>
    <w:rsid w:val="00D859F3"/>
    <w:rsid w:val="00D85A02"/>
    <w:rsid w:val="00DA2544"/>
    <w:rsid w:val="00DA2C96"/>
    <w:rsid w:val="00DA3622"/>
    <w:rsid w:val="00DB2C77"/>
    <w:rsid w:val="00DB6B15"/>
    <w:rsid w:val="00DD28F8"/>
    <w:rsid w:val="00DD6565"/>
    <w:rsid w:val="00DD7D10"/>
    <w:rsid w:val="00DE03E9"/>
    <w:rsid w:val="00DE1F60"/>
    <w:rsid w:val="00DE67E8"/>
    <w:rsid w:val="00DF0C49"/>
    <w:rsid w:val="00DF5CE8"/>
    <w:rsid w:val="00E025B0"/>
    <w:rsid w:val="00E229FB"/>
    <w:rsid w:val="00E369D5"/>
    <w:rsid w:val="00E36AE4"/>
    <w:rsid w:val="00E56A0F"/>
    <w:rsid w:val="00E61C08"/>
    <w:rsid w:val="00E63C37"/>
    <w:rsid w:val="00E63FE8"/>
    <w:rsid w:val="00E662F7"/>
    <w:rsid w:val="00E759A6"/>
    <w:rsid w:val="00E80364"/>
    <w:rsid w:val="00E81A7D"/>
    <w:rsid w:val="00E834FE"/>
    <w:rsid w:val="00E90F2B"/>
    <w:rsid w:val="00E93721"/>
    <w:rsid w:val="00EA799C"/>
    <w:rsid w:val="00EA7FE5"/>
    <w:rsid w:val="00EB16B2"/>
    <w:rsid w:val="00EB2F2E"/>
    <w:rsid w:val="00EB5171"/>
    <w:rsid w:val="00EB6989"/>
    <w:rsid w:val="00EC1C62"/>
    <w:rsid w:val="00EC32DA"/>
    <w:rsid w:val="00EC677A"/>
    <w:rsid w:val="00ED11EB"/>
    <w:rsid w:val="00ED53EB"/>
    <w:rsid w:val="00ED5773"/>
    <w:rsid w:val="00ED669E"/>
    <w:rsid w:val="00EE1CDE"/>
    <w:rsid w:val="00EE5EDF"/>
    <w:rsid w:val="00EF0C41"/>
    <w:rsid w:val="00EF3948"/>
    <w:rsid w:val="00EF4937"/>
    <w:rsid w:val="00EF7D34"/>
    <w:rsid w:val="00F01E3A"/>
    <w:rsid w:val="00F045BA"/>
    <w:rsid w:val="00F134BC"/>
    <w:rsid w:val="00F148BE"/>
    <w:rsid w:val="00F20ABA"/>
    <w:rsid w:val="00F2775D"/>
    <w:rsid w:val="00F32BA6"/>
    <w:rsid w:val="00F3363F"/>
    <w:rsid w:val="00F37180"/>
    <w:rsid w:val="00F37A66"/>
    <w:rsid w:val="00F4135B"/>
    <w:rsid w:val="00F429D8"/>
    <w:rsid w:val="00F42D5B"/>
    <w:rsid w:val="00F53A0C"/>
    <w:rsid w:val="00F53BB2"/>
    <w:rsid w:val="00F548A5"/>
    <w:rsid w:val="00F8099F"/>
    <w:rsid w:val="00F8508A"/>
    <w:rsid w:val="00F87138"/>
    <w:rsid w:val="00F9062B"/>
    <w:rsid w:val="00FA55A5"/>
    <w:rsid w:val="00FB711C"/>
    <w:rsid w:val="00FC34AC"/>
    <w:rsid w:val="00FD5878"/>
    <w:rsid w:val="00FD7EBF"/>
    <w:rsid w:val="00FE11D1"/>
    <w:rsid w:val="00FE4676"/>
    <w:rsid w:val="00FE609A"/>
    <w:rsid w:val="00FF248C"/>
    <w:rsid w:val="00FF3BEE"/>
    <w:rsid w:val="00FF468F"/>
    <w:rsid w:val="00FF5ABE"/>
    <w:rsid w:val="00FF606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uiPriority w:val="99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paragraph" w:customStyle="1" w:styleId="form-control-static">
    <w:name w:val="form-control-static"/>
    <w:basedOn w:val="a"/>
    <w:rsid w:val="006E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5A15CC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CB43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B433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uiPriority w:val="99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uiPriority w:val="99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paragraph" w:customStyle="1" w:styleId="form-control-static">
    <w:name w:val="form-control-static"/>
    <w:basedOn w:val="a"/>
    <w:rsid w:val="006E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5A15CC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CB43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B433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CB6D-69B2-4ED0-94CB-A60CC378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39</Pages>
  <Words>12384</Words>
  <Characters>70594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Аэро-Софт</Company>
  <LinksUpToDate>false</LinksUpToDate>
  <CharactersWithSpaces>82813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Бурнашева Эльвира Рашидовна</dc:creator>
  <cp:lastModifiedBy>Костюченко</cp:lastModifiedBy>
  <cp:revision>4</cp:revision>
  <cp:lastPrinted>2016-06-24T08:12:00Z</cp:lastPrinted>
  <dcterms:created xsi:type="dcterms:W3CDTF">2016-09-21T14:42:00Z</dcterms:created>
  <dcterms:modified xsi:type="dcterms:W3CDTF">2016-09-22T07:39:00Z</dcterms:modified>
</cp:coreProperties>
</file>