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04" w:rsidRPr="00FA7B14" w:rsidRDefault="00913304" w:rsidP="0091330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26</w:t>
      </w:r>
    </w:p>
    <w:p w:rsidR="00913304" w:rsidRPr="00FA7B14" w:rsidRDefault="00913304" w:rsidP="0091330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913304" w:rsidRPr="00FA7B14" w:rsidRDefault="00913304" w:rsidP="0091330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913304" w:rsidRPr="00FA7B14" w:rsidRDefault="00913304" w:rsidP="0091330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4"/>
        <w:gridCol w:w="1849"/>
        <w:gridCol w:w="1155"/>
        <w:gridCol w:w="6"/>
        <w:gridCol w:w="4941"/>
        <w:gridCol w:w="1219"/>
        <w:gridCol w:w="1288"/>
        <w:gridCol w:w="1412"/>
        <w:gridCol w:w="2994"/>
        <w:gridCol w:w="9"/>
      </w:tblGrid>
      <w:tr w:rsidR="00913304" w:rsidRPr="00FA7B14" w:rsidTr="00913304">
        <w:trPr>
          <w:trHeight w:val="20"/>
        </w:trPr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3304" w:rsidRPr="00FA7B14" w:rsidRDefault="00913304" w:rsidP="00A173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913304" w:rsidRPr="00FA7B14" w:rsidTr="0091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304" w:rsidRPr="00FA7B14" w:rsidRDefault="00913304" w:rsidP="00A1737C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304">
              <w:rPr>
                <w:rFonts w:ascii="Times New Roman" w:hAnsi="Times New Roman"/>
                <w:b/>
                <w:sz w:val="20"/>
                <w:szCs w:val="20"/>
              </w:rPr>
              <w:t>Нижегородская область</w:t>
            </w:r>
          </w:p>
        </w:tc>
      </w:tr>
      <w:tr w:rsidR="00913304" w:rsidRPr="0077286C" w:rsidTr="00913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" w:type="pct"/>
          <w:trHeight w:val="20"/>
        </w:trPr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FF9" w:rsidRPr="0025512B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58-00033-З-00255-240517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FF9" w:rsidRPr="00CB7586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586">
              <w:rPr>
                <w:rFonts w:ascii="Times New Roman" w:hAnsi="Times New Roman"/>
                <w:sz w:val="20"/>
                <w:szCs w:val="20"/>
              </w:rPr>
              <w:t>Полигон (захоронения отходов) филиала Федерального бюджетного учреждения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 - 1206 объект по хранению и уничтожению химического оружия (войсковая часть 21222)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FF9" w:rsidRPr="0025512B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2FF9" w:rsidRPr="0025512B" w:rsidRDefault="00913304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Окалина при зачистке оборудования для термической обработки изделий из черных металлов 96771311204; Отходы фильтрующей загрузки системы очистки вентиляционного воздуха на основе оксида алюминия, термически обезвреженные 96760111513; Уголь активированный, отработанный при уничтожении химического оружия, термически обезвоженный 96760121404; Лом футеровок печей и печного оборудования для термического обезвреживания отходов при уничтожении химического оружия 96773111214; Отходы зачистки оборудования для термического обезвреживания сточных вод объектов уничтожения химического оружия 96771521403; Плав солей с преимущественным содержанием карбоната кальция при термическом обезвреживании нейтрализованных сточных вод расснаряжения боеприпасов 96768131204; Бетонно-солевая масса при обезвреживании водно-солевого слоя детоксикации зомана 96741211203; Твердые остатки от сжигания средств индивидуальной защиты и прочих изделий, отработанных при уничтожении химического оружия 96760511204; Лом стекла при уничтожении химического оружия дегазированный 96751711514; Отходы капсулирования-бетонирования конструктивных элементов боеприпасов на основе металлокерамики 96752111204; Соли упаривания нейтрализованных сточных вод при уничтожении химического оружия с преимущественным содержанием сульфата натрия 96768931204; Отходы зачистки камеры охлаждения отходящих газов установки термического обезвреживания отходов при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уничтожении химического оружия 96771571293; Коробки фильтрующе-поглощающие противогазов, утратившие потребительские свойства 49110201524; Мусор от сноса и разборки зданий несортированный 81290101724; Фильтры угольные системы очистки вентиляционного воздуха при уничтожении химического оружия, дегазированные - 96751111524</w:t>
            </w:r>
            <w:bookmarkStart w:id="0" w:name="_GoBack"/>
            <w:bookmarkEnd w:id="0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FF9" w:rsidRPr="0025512B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FF9" w:rsidRPr="0025512B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56255000000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2FF9" w:rsidRPr="0025512B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ст. Леонидовка, Пензенского района, Пензенской</w:t>
            </w:r>
            <w:r w:rsidR="002330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3086" w:rsidRDefault="00992FF9" w:rsidP="00913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B7586">
              <w:rPr>
                <w:rFonts w:ascii="Times New Roman" w:hAnsi="Times New Roman"/>
                <w:sz w:val="20"/>
                <w:szCs w:val="20"/>
              </w:rPr>
              <w:t>илиал Федерального бюджетного учреждения «Федеральное управление по безопасному хранению и уничтожению химического оружия при Министерстве промышленности и торговли Российской Федерации (войсковая часть 70855)» - 1206 объект по хранению и уничтожению химического оружия (войсковая часть 21222)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(филиал ФБУ «ФУ БХУХО» (войсковая час</w:t>
            </w:r>
            <w:r w:rsidR="00233086">
              <w:rPr>
                <w:rFonts w:ascii="Times New Roman" w:hAnsi="Times New Roman"/>
                <w:sz w:val="20"/>
                <w:szCs w:val="20"/>
              </w:rPr>
              <w:t>ть 21222)</w:t>
            </w:r>
          </w:p>
          <w:p w:rsidR="00992FF9" w:rsidRPr="0025512B" w:rsidRDefault="00992FF9" w:rsidP="009133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115487, г. Москва, </w:t>
            </w:r>
            <w:r w:rsidR="00233086">
              <w:rPr>
                <w:rFonts w:ascii="Times New Roman" w:hAnsi="Times New Roman"/>
                <w:sz w:val="20"/>
                <w:szCs w:val="20"/>
              </w:rPr>
              <w:t>ул. Садовники, д. 4А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8688E" w:rsidRDefault="00D8688E"/>
    <w:sectPr w:rsidR="00D8688E" w:rsidSect="00913304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EE" w:rsidRDefault="006930EE" w:rsidP="00CC7221">
      <w:pPr>
        <w:spacing w:after="0" w:line="240" w:lineRule="auto"/>
      </w:pPr>
      <w:r>
        <w:separator/>
      </w:r>
    </w:p>
  </w:endnote>
  <w:endnote w:type="continuationSeparator" w:id="0">
    <w:p w:rsidR="006930EE" w:rsidRDefault="006930EE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77293"/>
      <w:docPartObj>
        <w:docPartGallery w:val="Page Numbers (Bottom of Page)"/>
        <w:docPartUnique/>
      </w:docPartObj>
    </w:sdtPr>
    <w:sdtContent>
      <w:p w:rsidR="00913304" w:rsidRDefault="009133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3304" w:rsidRDefault="009133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EE" w:rsidRDefault="006930EE" w:rsidP="00CC7221">
      <w:pPr>
        <w:spacing w:after="0" w:line="240" w:lineRule="auto"/>
      </w:pPr>
      <w:r>
        <w:separator/>
      </w:r>
    </w:p>
  </w:footnote>
  <w:footnote w:type="continuationSeparator" w:id="0">
    <w:p w:rsidR="006930EE" w:rsidRDefault="006930EE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BA9"/>
    <w:rsid w:val="00082C55"/>
    <w:rsid w:val="000C7CC3"/>
    <w:rsid w:val="001138FB"/>
    <w:rsid w:val="00166E03"/>
    <w:rsid w:val="001C2355"/>
    <w:rsid w:val="001C582F"/>
    <w:rsid w:val="001D548F"/>
    <w:rsid w:val="001E126D"/>
    <w:rsid w:val="001E4A8D"/>
    <w:rsid w:val="00233086"/>
    <w:rsid w:val="00445B14"/>
    <w:rsid w:val="004964AC"/>
    <w:rsid w:val="004B1E11"/>
    <w:rsid w:val="00521A0F"/>
    <w:rsid w:val="005541FF"/>
    <w:rsid w:val="00554EAF"/>
    <w:rsid w:val="00564EA2"/>
    <w:rsid w:val="005A449D"/>
    <w:rsid w:val="005A4A0D"/>
    <w:rsid w:val="00673B9C"/>
    <w:rsid w:val="006930EE"/>
    <w:rsid w:val="006939EC"/>
    <w:rsid w:val="006A0ABC"/>
    <w:rsid w:val="00717E58"/>
    <w:rsid w:val="00752ACD"/>
    <w:rsid w:val="007709BD"/>
    <w:rsid w:val="007B7816"/>
    <w:rsid w:val="008336BB"/>
    <w:rsid w:val="00842572"/>
    <w:rsid w:val="00844B2B"/>
    <w:rsid w:val="00846950"/>
    <w:rsid w:val="00851923"/>
    <w:rsid w:val="00865D02"/>
    <w:rsid w:val="008F190B"/>
    <w:rsid w:val="00913304"/>
    <w:rsid w:val="00992FF9"/>
    <w:rsid w:val="009A7487"/>
    <w:rsid w:val="00B07355"/>
    <w:rsid w:val="00B12E9C"/>
    <w:rsid w:val="00B55883"/>
    <w:rsid w:val="00B91A04"/>
    <w:rsid w:val="00BD2BB0"/>
    <w:rsid w:val="00C228F9"/>
    <w:rsid w:val="00C418A1"/>
    <w:rsid w:val="00C466CA"/>
    <w:rsid w:val="00C649FD"/>
    <w:rsid w:val="00C764A7"/>
    <w:rsid w:val="00CA009D"/>
    <w:rsid w:val="00CB4819"/>
    <w:rsid w:val="00CC7221"/>
    <w:rsid w:val="00CD51B5"/>
    <w:rsid w:val="00D2470D"/>
    <w:rsid w:val="00D61AEE"/>
    <w:rsid w:val="00D6445A"/>
    <w:rsid w:val="00D867F7"/>
    <w:rsid w:val="00D8688E"/>
    <w:rsid w:val="00DC6655"/>
    <w:rsid w:val="00DF1214"/>
    <w:rsid w:val="00DF6EB1"/>
    <w:rsid w:val="00E17A83"/>
    <w:rsid w:val="00E436DA"/>
    <w:rsid w:val="00E5434E"/>
    <w:rsid w:val="00EB0EC1"/>
    <w:rsid w:val="00EB4547"/>
    <w:rsid w:val="00EC5FFF"/>
    <w:rsid w:val="00EC6EB4"/>
    <w:rsid w:val="00F82E25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BBB3F-D40D-4CE1-949F-0B00709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39</cp:revision>
  <cp:lastPrinted>2018-07-18T07:22:00Z</cp:lastPrinted>
  <dcterms:created xsi:type="dcterms:W3CDTF">2017-09-11T08:36:00Z</dcterms:created>
  <dcterms:modified xsi:type="dcterms:W3CDTF">2018-12-09T09:59:00Z</dcterms:modified>
</cp:coreProperties>
</file>