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95" w:rsidRPr="00FA7B14" w:rsidRDefault="007E5795" w:rsidP="007E579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val="en-US" w:eastAsia="ru-RU"/>
        </w:rPr>
        <w:t>6</w:t>
      </w:r>
    </w:p>
    <w:p w:rsidR="007E5795" w:rsidRPr="00FA7B14" w:rsidRDefault="007E5795" w:rsidP="007E579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E5795" w:rsidRPr="00FA7B14" w:rsidRDefault="007E5795" w:rsidP="007E579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7E5795" w:rsidRPr="00FA7B14" w:rsidRDefault="007E5795" w:rsidP="007E579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21"/>
        <w:gridCol w:w="1155"/>
        <w:gridCol w:w="6"/>
        <w:gridCol w:w="4941"/>
        <w:gridCol w:w="1247"/>
        <w:gridCol w:w="1260"/>
        <w:gridCol w:w="1412"/>
        <w:gridCol w:w="2994"/>
        <w:gridCol w:w="9"/>
      </w:tblGrid>
      <w:tr w:rsidR="007E5795" w:rsidRPr="00FA7B14" w:rsidTr="00C220DD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95" w:rsidRPr="00FA7B14" w:rsidRDefault="007E5795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95" w:rsidRPr="00FA7B14" w:rsidRDefault="007E5795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95" w:rsidRPr="00FA7B14" w:rsidRDefault="007E5795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795" w:rsidRPr="00FA7B14" w:rsidRDefault="007E5795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95" w:rsidRPr="00FA7B14" w:rsidRDefault="007E5795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95" w:rsidRPr="00FA7B14" w:rsidRDefault="007E5795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95" w:rsidRPr="00FA7B14" w:rsidRDefault="007E5795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95" w:rsidRPr="00FA7B14" w:rsidRDefault="007E5795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E5795" w:rsidRPr="00FA7B14" w:rsidTr="007E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795" w:rsidRPr="00FA7B14" w:rsidRDefault="007E5795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795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2618B9" w:rsidRPr="0077286C" w:rsidTr="00C22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8B9" w:rsidRPr="00E9539E" w:rsidRDefault="002618B9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D239C">
              <w:rPr>
                <w:rFonts w:ascii="Times New Roman" w:hAnsi="Times New Roman"/>
                <w:sz w:val="20"/>
                <w:szCs w:val="20"/>
              </w:rPr>
              <w:t>49-00</w:t>
            </w:r>
            <w:r>
              <w:rPr>
                <w:rFonts w:ascii="Times New Roman" w:hAnsi="Times New Roman"/>
                <w:sz w:val="20"/>
                <w:szCs w:val="20"/>
              </w:rPr>
              <w:t>043</w:t>
            </w:r>
            <w:r w:rsidRPr="00BD239C">
              <w:rPr>
                <w:rFonts w:ascii="Times New Roman" w:hAnsi="Times New Roman"/>
                <w:sz w:val="20"/>
                <w:szCs w:val="20"/>
              </w:rPr>
              <w:t xml:space="preserve">-З-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00964-011215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8B9" w:rsidRPr="00BD239C" w:rsidRDefault="002618B9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9C">
              <w:rPr>
                <w:rFonts w:ascii="Times New Roman" w:hAnsi="Times New Roman"/>
                <w:sz w:val="20"/>
                <w:szCs w:val="20"/>
              </w:rPr>
              <w:t>Хвостохранилище (руч. Глухарь)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8B9" w:rsidRPr="00BD239C" w:rsidRDefault="002618B9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39C"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7E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8B9" w:rsidRPr="0066653E" w:rsidRDefault="0066653E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добычи руд и песков драгоценных металлов (золота, серебра и металлов платиновой группы) 22241000000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обогащения руд серебряных и золотосодержащих 22241100000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sz w:val="20"/>
                <w:szCs w:val="20"/>
              </w:rPr>
              <w:t>Отходы (хвосты) цианирования руд серебряных и золотосодержащи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1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22241101395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(хвосты) цианирования руд серебряных и золотосодержащих обезвоженные 22241102205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(хвосты) флотации руд серебряных и золотосодержащи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22241108395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(хвосты) сорбционного выщелачивания руд и концентратов золотосодержащих обезвреженные 22241125205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(хвосты) гравитационного обогащения руд драгоценных металлов 22241131205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Пыль газоочистки при дроблении, измельчении и цианировании руд серебряных и золотосодержащи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22241161424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Пыль газоочистки при дроблении, измельчении и флотации руд серебряных и золотосодержащи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22241164424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22241181395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(осадок) механической очистки карьерных и подотвальных вод при добыче руд серебряных и/или золотосодержащих 22241183394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(осадок) реагентной очистки сточных вод цианирования руд серебряных и золотосодержащи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22241185395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отстойника воды от мойки оборудования производства бетон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34611713394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отстоя воды смыва некондиционного бетона при производстве бетона 34611714394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отстоя воды от промывки бетонных изделий и/или оборудования производства товарного бетон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34611715394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жидкой бетонной смеси при производстве железобетонных изделий 34621111394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твердой бетонной смеси при производстве железобетонных изделий 34621112204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предварительной обработки воды 61210000000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61210111394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 61210112294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железа, обезвоженный 61210212294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нейтрализации промывных вод котельно-теплового оборудования 61810000000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61810102395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заборе и механической очистке природной воды 71010000000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промывных вод песчано-гравийных фильтров очистки природной воды обезвоженный 71011111394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технической воды прочие 71022000000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подготовке питьевой воды прочие 71023000000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(осадки) обезжелезивания и промывки фильтров в смеси при подготовке подземных вод 71023201394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при подготовке питьевой воды обработкой коагулянтом на основе сульфата алюминия и флокулянтом на основе акриламида обезвоженный 71023312294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при подготовке питьевой воды обработкой коагулянтом на основе оксихлорида алюминия и флокулянтом на основе акриламида 71023321394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(осадок) обезжелезивания природной воды методом аэрации и отстаивания 71024101394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системы водоснабжения 71080000000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сточных вод дождевой (ливневой) канализации 72100000000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очистных сооружений дождевой (ливневой) канализации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малоопасный 72110001394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72111111204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72180000000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72180002395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обработке хозяйственно-бытовых и смешанных сточных вод 72200000000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физико-химической очистке хозяйственно-бытовых и смешанных сточных вод 72210000000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72210901394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 72212511394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72212512394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 72212515395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72212521394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Смесь осадков при физико-химической очистке хозяйственно-бытовых сточных вод 72215111334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72220000000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72222111394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 72222112395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механобиологической очистки хозяйственно-бытовых и смешанных сточных вод, обработанных согласно технологическому регламент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72230000000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 72240000000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72242111394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подвергнутая термосушке 72244111495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Смесь осадков флотационной и биологической очистки хозяйственно-бытовых и смешанных сточных вод, обезвоженная с применением фильтр-пресса 72244213394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при очистке сетей, колодцев хозяйственно-бытовой и смешанной канализации 72280000000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Отходы зачистки сооружений для отвода смешанных сточных вод после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их механической и биологической очистки 72285111394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Прочие отходы при обработке хозяйственно-бытовых и смешанных сточных вод 72290000000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 72292111393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сточных вод мойки автомобильного транспорта и дождевых (ливневых) сточных вод 72312111394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очистки прочих сточных вод, не содержащих специфические загрязнители 72900000000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 xml:space="preserve"> 72901011394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(ил) биологической очистки смеси ливневых и промышленных сточных вод, не содержащих специфические загрязнители 72902111305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Фекальные отходы нецентрализованной канализации 73210000000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(осадки) из выгребных ям 73210001304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коммунальные жидкие неканализованных объектов водопотребления 73210101304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очистки септиков для очистки хозяйственно-бытовых сточных вод малоопасные 73210311394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Отходы мойки кузова грузовых автотранспортных средств 92175200000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D1238F">
              <w:rPr>
                <w:rFonts w:ascii="Times New Roman" w:hAnsi="Times New Roman"/>
                <w:bCs/>
                <w:sz w:val="20"/>
                <w:szCs w:val="20"/>
              </w:rPr>
              <w:t>Осадок очистки (отстоя) сточных вод мойки кузова автотранспортных средств для транспортировки бетонных смесей 92175212395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8B9" w:rsidRPr="0093075F" w:rsidRDefault="002618B9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75F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8B9" w:rsidRPr="0093075F" w:rsidRDefault="002618B9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75F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8B9" w:rsidRPr="0093075F" w:rsidRDefault="002618B9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75F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8B9" w:rsidRDefault="002618B9" w:rsidP="007E579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</w:p>
          <w:p w:rsidR="00E36055" w:rsidRPr="00192F8B" w:rsidRDefault="00E36055" w:rsidP="007E5795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t>686701, Магаданская область, Тенькинский район, п. Матросова</w:t>
            </w:r>
          </w:p>
          <w:p w:rsidR="00E36055" w:rsidRPr="00192F8B" w:rsidRDefault="00E36055" w:rsidP="007E5795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Pr="00192F8B">
              <w:rPr>
                <w:rFonts w:ascii="Times New Roman" w:hAnsi="Times New Roman"/>
                <w:sz w:val="20"/>
                <w:szCs w:val="20"/>
              </w:rPr>
              <w:t>г. Магадан, ул. Пролетарская, д. 12</w:t>
            </w:r>
          </w:p>
        </w:tc>
      </w:tr>
    </w:tbl>
    <w:p w:rsidR="00D8688E" w:rsidRDefault="00D8688E"/>
    <w:sectPr w:rsidR="00D8688E" w:rsidSect="007E5795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24" w:rsidRDefault="00A45C24" w:rsidP="00CC7221">
      <w:pPr>
        <w:spacing w:after="0" w:line="240" w:lineRule="auto"/>
      </w:pPr>
      <w:r>
        <w:separator/>
      </w:r>
    </w:p>
  </w:endnote>
  <w:endnote w:type="continuationSeparator" w:id="0">
    <w:p w:rsidR="00A45C24" w:rsidRDefault="00A45C24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015296"/>
      <w:docPartObj>
        <w:docPartGallery w:val="Page Numbers (Bottom of Page)"/>
        <w:docPartUnique/>
      </w:docPartObj>
    </w:sdtPr>
    <w:sdtEndPr/>
    <w:sdtContent>
      <w:p w:rsidR="007E5795" w:rsidRDefault="007E57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DD">
          <w:rPr>
            <w:noProof/>
          </w:rPr>
          <w:t>1</w:t>
        </w:r>
        <w:r>
          <w:fldChar w:fldCharType="end"/>
        </w:r>
      </w:p>
    </w:sdtContent>
  </w:sdt>
  <w:p w:rsidR="007E5795" w:rsidRDefault="007E5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24" w:rsidRDefault="00A45C24" w:rsidP="00CC7221">
      <w:pPr>
        <w:spacing w:after="0" w:line="240" w:lineRule="auto"/>
      </w:pPr>
      <w:r>
        <w:separator/>
      </w:r>
    </w:p>
  </w:footnote>
  <w:footnote w:type="continuationSeparator" w:id="0">
    <w:p w:rsidR="00A45C24" w:rsidRDefault="00A45C24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618B9"/>
    <w:rsid w:val="002A1863"/>
    <w:rsid w:val="0044364B"/>
    <w:rsid w:val="00445B14"/>
    <w:rsid w:val="004964AC"/>
    <w:rsid w:val="00521A0F"/>
    <w:rsid w:val="005541FF"/>
    <w:rsid w:val="00554EAF"/>
    <w:rsid w:val="00564EA2"/>
    <w:rsid w:val="005A449D"/>
    <w:rsid w:val="005A4A0D"/>
    <w:rsid w:val="0066653E"/>
    <w:rsid w:val="00673B9C"/>
    <w:rsid w:val="006939EC"/>
    <w:rsid w:val="006A0ABC"/>
    <w:rsid w:val="006D1980"/>
    <w:rsid w:val="00717E58"/>
    <w:rsid w:val="00752ACD"/>
    <w:rsid w:val="007709BD"/>
    <w:rsid w:val="00780B42"/>
    <w:rsid w:val="007B7816"/>
    <w:rsid w:val="007E5795"/>
    <w:rsid w:val="008336BB"/>
    <w:rsid w:val="00842572"/>
    <w:rsid w:val="00865D02"/>
    <w:rsid w:val="008C2802"/>
    <w:rsid w:val="008C7757"/>
    <w:rsid w:val="008F190B"/>
    <w:rsid w:val="009A7487"/>
    <w:rsid w:val="00A45C24"/>
    <w:rsid w:val="00B07355"/>
    <w:rsid w:val="00B12E9C"/>
    <w:rsid w:val="00B55883"/>
    <w:rsid w:val="00B91A04"/>
    <w:rsid w:val="00BD2BB0"/>
    <w:rsid w:val="00C220DD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36055"/>
    <w:rsid w:val="00E37FB4"/>
    <w:rsid w:val="00E436DA"/>
    <w:rsid w:val="00E52388"/>
    <w:rsid w:val="00E5434E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9028-CA71-4B26-80E7-E4E83C5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41</cp:revision>
  <cp:lastPrinted>2018-07-18T07:22:00Z</cp:lastPrinted>
  <dcterms:created xsi:type="dcterms:W3CDTF">2017-09-11T08:36:00Z</dcterms:created>
  <dcterms:modified xsi:type="dcterms:W3CDTF">2018-12-09T08:34:00Z</dcterms:modified>
</cp:coreProperties>
</file>