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61" w:rsidRDefault="00416561" w:rsidP="00416561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416561" w:rsidRDefault="00416561" w:rsidP="00416561">
      <w:pPr>
        <w:pStyle w:val="ConsPlusTitle"/>
        <w:jc w:val="center"/>
      </w:pPr>
      <w:r>
        <w:t>РОССИЙСКОЙ ФЕДЕРАЦИИ</w:t>
      </w:r>
    </w:p>
    <w:p w:rsidR="00416561" w:rsidRDefault="00416561" w:rsidP="00416561">
      <w:pPr>
        <w:pStyle w:val="ConsPlusTitle"/>
        <w:jc w:val="center"/>
      </w:pPr>
    </w:p>
    <w:p w:rsidR="00416561" w:rsidRDefault="00416561" w:rsidP="00416561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416561" w:rsidRDefault="00416561" w:rsidP="00416561">
      <w:pPr>
        <w:pStyle w:val="ConsPlusTitle"/>
        <w:jc w:val="center"/>
      </w:pPr>
    </w:p>
    <w:p w:rsidR="00416561" w:rsidRDefault="00416561" w:rsidP="00416561">
      <w:pPr>
        <w:pStyle w:val="ConsPlusTitle"/>
        <w:jc w:val="center"/>
      </w:pPr>
      <w:r>
        <w:t>ПРИКАЗ</w:t>
      </w:r>
    </w:p>
    <w:p w:rsidR="00416561" w:rsidRDefault="00416561" w:rsidP="00416561">
      <w:pPr>
        <w:pStyle w:val="ConsPlusTitle"/>
        <w:jc w:val="center"/>
      </w:pPr>
      <w:r>
        <w:t>от 24 июля 2019 г. N 410</w:t>
      </w:r>
    </w:p>
    <w:p w:rsidR="00416561" w:rsidRDefault="00416561" w:rsidP="00416561">
      <w:pPr>
        <w:pStyle w:val="ConsPlusTitle"/>
      </w:pPr>
    </w:p>
    <w:p w:rsidR="00416561" w:rsidRDefault="00416561" w:rsidP="00416561">
      <w:pPr>
        <w:pStyle w:val="ConsPlusTitle"/>
        <w:jc w:val="center"/>
      </w:pPr>
      <w:r>
        <w:t>О ВНЕСЕНИИ ИЗМЕНЕНИЙ</w:t>
      </w:r>
    </w:p>
    <w:p w:rsidR="00416561" w:rsidRDefault="00416561" w:rsidP="00416561">
      <w:pPr>
        <w:pStyle w:val="ConsPlusTitle"/>
        <w:jc w:val="center"/>
      </w:pPr>
      <w:r>
        <w:t>В ПРИКАЗЫ ФЕДЕРАЛЬНОЙ СЛУЖБЫ ПО НАДЗОРУ В СФЕРЕ</w:t>
      </w:r>
    </w:p>
    <w:p w:rsidR="00416561" w:rsidRDefault="00416561" w:rsidP="00416561">
      <w:pPr>
        <w:pStyle w:val="ConsPlusTitle"/>
        <w:jc w:val="center"/>
      </w:pPr>
      <w:r>
        <w:t>ПРИРОДОПОЛЬЗОВАНИЯ О ВКЛЮЧЕНИИ ОБЪЕКТОВ РАЗМЕЩЕНИЯ ОТХОДОВ</w:t>
      </w:r>
    </w:p>
    <w:p w:rsidR="00416561" w:rsidRDefault="00416561" w:rsidP="00416561">
      <w:pPr>
        <w:pStyle w:val="ConsPlusTitle"/>
        <w:jc w:val="center"/>
      </w:pPr>
      <w:r>
        <w:t>В ГОСУДАРСТВЕННЫЙ РЕЕСТР ОБЪЕКТОВ РАЗМЕЩЕНИЯ ОТХОДОВ</w:t>
      </w:r>
    </w:p>
    <w:p w:rsidR="00416561" w:rsidRDefault="00416561" w:rsidP="00416561">
      <w:pPr>
        <w:pStyle w:val="ConsPlusNormal"/>
        <w:jc w:val="both"/>
      </w:pPr>
    </w:p>
    <w:p w:rsidR="00416561" w:rsidRDefault="00416561" w:rsidP="00416561">
      <w:pPr>
        <w:pStyle w:val="ConsPlusNormal"/>
        <w:ind w:firstLine="540"/>
        <w:jc w:val="both"/>
      </w:pPr>
      <w:r>
        <w:t>В целях реализации пункта 6 статьи 12 Федерального закона от 24 июня 1998 г. N 89-ФЗ "Об отходах производства и потребления", приказа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отходов", в соответствии с подпунктом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370", приказываю:</w:t>
      </w:r>
    </w:p>
    <w:p w:rsidR="00416561" w:rsidRDefault="00416561" w:rsidP="00416561">
      <w:pPr>
        <w:pStyle w:val="ConsPlusNormal"/>
        <w:spacing w:before="240"/>
        <w:ind w:firstLine="540"/>
        <w:jc w:val="both"/>
      </w:pPr>
      <w:r>
        <w:t>внести изменения в приказы Федеральной службы по надзору в сфере природопользования: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t xml:space="preserve">от 31.12.2014 N 870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24-00075-Х-00870-311214, информацией об объекте размещения отходов </w:t>
      </w:r>
      <w:r w:rsidRPr="00416561">
        <w:t>согласно приложению 1;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t>от 01.08.2014 N 479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24-00006-З-00479-010814, 53-00002-З-00479-010814, информацией об объектах р</w:t>
      </w:r>
      <w:bookmarkStart w:id="0" w:name="_GoBack"/>
      <w:bookmarkEnd w:id="0"/>
      <w:r>
        <w:t xml:space="preserve">азмещения отходов </w:t>
      </w:r>
      <w:r w:rsidRPr="00416561">
        <w:t>согласно приложению 2;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t xml:space="preserve">от 25.09.2014 N 592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46-00019-З-00592-250914, 70-00001-З-00592-250914, информацией об объектах размещения отходов </w:t>
      </w:r>
      <w:r w:rsidRPr="00416561">
        <w:t>согласно приложению 3;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t xml:space="preserve">от 28.11.2014 N 758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70-00010-З-00758-281114, 70-00016-З-00758-281114, 70-00062-З-00758-281114, 70-00022-З-00758-281114, информацией об объектах размещения отходов </w:t>
      </w:r>
      <w:r w:rsidRPr="00416561">
        <w:t>согласно приложению 4;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t xml:space="preserve">от 27.07.2016 N 421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70-00134-З-00421-270716, информацией об объекте размещения отходов </w:t>
      </w:r>
      <w:r w:rsidRPr="00416561">
        <w:t>согласно приложению 5;</w:t>
      </w:r>
    </w:p>
    <w:p w:rsidR="00416561" w:rsidRPr="00416561" w:rsidRDefault="00416561" w:rsidP="00416561">
      <w:pPr>
        <w:pStyle w:val="ConsPlusNormal"/>
        <w:spacing w:before="240"/>
        <w:ind w:firstLine="540"/>
        <w:jc w:val="both"/>
      </w:pPr>
      <w:r>
        <w:lastRenderedPageBreak/>
        <w:t xml:space="preserve">от 31.10.2018 N 449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70-00200-З-00449-311018, информацией об объекте размещения отходов согласно </w:t>
      </w:r>
      <w:r w:rsidRPr="00416561">
        <w:t>приложению 6</w:t>
      </w:r>
    </w:p>
    <w:p w:rsidR="00416561" w:rsidRDefault="00416561" w:rsidP="00416561">
      <w:pPr>
        <w:pStyle w:val="ConsPlusNormal"/>
        <w:jc w:val="both"/>
      </w:pPr>
    </w:p>
    <w:p w:rsidR="00416561" w:rsidRDefault="00416561" w:rsidP="00416561">
      <w:pPr>
        <w:pStyle w:val="ConsPlusNormal"/>
        <w:jc w:val="right"/>
      </w:pPr>
      <w:r>
        <w:t>Руководитель</w:t>
      </w:r>
    </w:p>
    <w:p w:rsidR="00416561" w:rsidRDefault="00416561" w:rsidP="00416561">
      <w:pPr>
        <w:pStyle w:val="ConsPlusNormal"/>
        <w:jc w:val="right"/>
      </w:pPr>
      <w:r>
        <w:t>С.Г.РАДИОНОВА</w:t>
      </w:r>
    </w:p>
    <w:sectPr w:rsidR="0041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61"/>
    <w:rsid w:val="00416561"/>
    <w:rsid w:val="006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BD8E-995B-4DCB-94CB-75DEDEBF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</dc:creator>
  <cp:keywords/>
  <dc:description/>
  <cp:lastModifiedBy>Зоткин</cp:lastModifiedBy>
  <cp:revision>1</cp:revision>
  <dcterms:created xsi:type="dcterms:W3CDTF">2020-09-29T11:01:00Z</dcterms:created>
  <dcterms:modified xsi:type="dcterms:W3CDTF">2020-09-29T11:03:00Z</dcterms:modified>
</cp:coreProperties>
</file>