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84" w:rsidRDefault="004D1D84" w:rsidP="004D1D84">
      <w:pPr>
        <w:pStyle w:val="ConsPlusNormal"/>
        <w:jc w:val="both"/>
        <w:outlineLvl w:val="0"/>
      </w:pPr>
    </w:p>
    <w:p w:rsidR="004D1D84" w:rsidRDefault="004D1D84" w:rsidP="004D1D84">
      <w:pPr>
        <w:pStyle w:val="ConsPlusTitle"/>
        <w:jc w:val="center"/>
      </w:pPr>
      <w:r>
        <w:t>МИНИСТЕРСТВО ПРИРОДНЫХ РЕСУРСОВ И ЭКОЛОГИИ</w:t>
      </w:r>
    </w:p>
    <w:p w:rsidR="004D1D84" w:rsidRDefault="004D1D84" w:rsidP="004D1D84">
      <w:pPr>
        <w:pStyle w:val="ConsPlusTitle"/>
        <w:jc w:val="center"/>
      </w:pPr>
      <w:r>
        <w:t>РОССИЙСКОЙ ФЕДЕРАЦИИ</w:t>
      </w:r>
    </w:p>
    <w:p w:rsidR="004D1D84" w:rsidRDefault="004D1D84" w:rsidP="004D1D84">
      <w:pPr>
        <w:pStyle w:val="ConsPlusTitle"/>
        <w:jc w:val="center"/>
      </w:pPr>
    </w:p>
    <w:p w:rsidR="004D1D84" w:rsidRDefault="004D1D84" w:rsidP="004D1D84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4D1D84" w:rsidRDefault="004D1D84" w:rsidP="004D1D84">
      <w:pPr>
        <w:pStyle w:val="ConsPlusTitle"/>
        <w:jc w:val="center"/>
      </w:pPr>
    </w:p>
    <w:p w:rsidR="004D1D84" w:rsidRDefault="004D1D84" w:rsidP="004D1D84">
      <w:pPr>
        <w:pStyle w:val="ConsPlusTitle"/>
        <w:jc w:val="center"/>
      </w:pPr>
      <w:r>
        <w:t>ПРИКАЗ</w:t>
      </w:r>
    </w:p>
    <w:p w:rsidR="004D1D84" w:rsidRDefault="004D1D84" w:rsidP="004D1D84">
      <w:pPr>
        <w:pStyle w:val="ConsPlusTitle"/>
        <w:jc w:val="center"/>
      </w:pPr>
      <w:r>
        <w:t>от 3 апреля 2020 г. N 366</w:t>
      </w:r>
    </w:p>
    <w:p w:rsidR="004D1D84" w:rsidRDefault="004D1D84" w:rsidP="004D1D84">
      <w:pPr>
        <w:pStyle w:val="ConsPlusTitle"/>
        <w:jc w:val="both"/>
      </w:pPr>
    </w:p>
    <w:p w:rsidR="004D1D84" w:rsidRDefault="004D1D84" w:rsidP="004D1D84">
      <w:pPr>
        <w:pStyle w:val="ConsPlusTitle"/>
        <w:jc w:val="center"/>
      </w:pPr>
      <w:r>
        <w:t>О ВНЕСЕНИИ ИЗМЕНЕНИЯ</w:t>
      </w:r>
    </w:p>
    <w:p w:rsidR="004D1D84" w:rsidRDefault="004D1D84" w:rsidP="004D1D84">
      <w:pPr>
        <w:pStyle w:val="ConsPlusTitle"/>
        <w:jc w:val="center"/>
      </w:pPr>
      <w:r>
        <w:t>В ПРИКАЗ ФЕДЕРАЛЬНОЙ СЛУЖБЫ ПО НАДЗОРУ В СФЕРЕ</w:t>
      </w:r>
    </w:p>
    <w:p w:rsidR="004D1D84" w:rsidRDefault="004D1D84" w:rsidP="004D1D84">
      <w:pPr>
        <w:pStyle w:val="ConsPlusTitle"/>
        <w:jc w:val="center"/>
      </w:pPr>
      <w:r>
        <w:t>ПРИРОДОПОЛЬЗОВАНИЯ ОТ 04.03.2020 N 237</w:t>
      </w:r>
    </w:p>
    <w:p w:rsidR="004D1D84" w:rsidRDefault="004D1D84" w:rsidP="004D1D84">
      <w:pPr>
        <w:pStyle w:val="ConsPlusNormal"/>
        <w:jc w:val="both"/>
      </w:pPr>
    </w:p>
    <w:p w:rsidR="004D1D84" w:rsidRDefault="004D1D84" w:rsidP="004D1D84">
      <w:pPr>
        <w:pStyle w:val="ConsPlusNormal"/>
        <w:ind w:firstLine="540"/>
        <w:jc w:val="both"/>
      </w:pPr>
      <w:r>
        <w:t>В целях реализации пункта 6 статьи 12 Федерального закона от 24.06.1998 N 89-ФЗ "Об отходах производства и потребления", приказа Министерства природных ресурсов и экологии Российской Федерации от 30.09.2011 N 792 "Об утверждении Порядка ведения государственного кадастра отходов", в соответствии с подпунктом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30.07.2004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22.07.2004 N 370", и в связи с допущенными техническими ошибками приказываю:</w:t>
      </w:r>
    </w:p>
    <w:p w:rsidR="004D1D84" w:rsidRDefault="004D1D84" w:rsidP="004D1D84">
      <w:pPr>
        <w:pStyle w:val="ConsPlusNormal"/>
        <w:spacing w:before="240"/>
        <w:ind w:firstLine="540"/>
        <w:jc w:val="both"/>
      </w:pPr>
      <w:r>
        <w:t xml:space="preserve">внести изменение в приказ Федеральной службы по надзору в сфере природопользования от 04.03.2020 N 237 "О внесении изменений в приказы Федеральной службы по надзору в сфере природопользования о включении объектов размещения отходов в государственный реестр объектов размещения отходов", заменив слова "654102, Кемеровская обл., г. Новокузнецк, ул. Погрузочная, дом 58" словами "653024, Кемеровская обл., г. Прокопьевск, ул. </w:t>
      </w:r>
      <w:proofErr w:type="spellStart"/>
      <w:r>
        <w:t>Ноградская</w:t>
      </w:r>
      <w:proofErr w:type="spellEnd"/>
      <w:r>
        <w:t>, дом 40" в строке 3 таблицы приложения 2 к приказу Росприроднадзора от 04.03.2020 N 237.</w:t>
      </w:r>
    </w:p>
    <w:p w:rsidR="004D1D84" w:rsidRDefault="004D1D84" w:rsidP="004D1D84">
      <w:pPr>
        <w:pStyle w:val="ConsPlusNormal"/>
        <w:jc w:val="both"/>
      </w:pPr>
    </w:p>
    <w:p w:rsidR="004D1D84" w:rsidRDefault="004D1D84" w:rsidP="004D1D84">
      <w:pPr>
        <w:pStyle w:val="ConsPlusNormal"/>
        <w:jc w:val="right"/>
      </w:pPr>
      <w:r>
        <w:t>Руководитель</w:t>
      </w:r>
    </w:p>
    <w:p w:rsidR="004D1D84" w:rsidRDefault="004D1D84" w:rsidP="004D1D84">
      <w:pPr>
        <w:pStyle w:val="ConsPlusNormal"/>
        <w:jc w:val="right"/>
      </w:pPr>
      <w:r>
        <w:t>С.Г.РАДИОНОВА</w:t>
      </w:r>
      <w:bookmarkStart w:id="0" w:name="_GoBack"/>
      <w:bookmarkEnd w:id="0"/>
    </w:p>
    <w:sectPr w:rsidR="004D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84"/>
    <w:rsid w:val="0007598E"/>
    <w:rsid w:val="000D24E6"/>
    <w:rsid w:val="00275143"/>
    <w:rsid w:val="003012D7"/>
    <w:rsid w:val="004D1D84"/>
    <w:rsid w:val="00523539"/>
    <w:rsid w:val="00543C0D"/>
    <w:rsid w:val="005903CF"/>
    <w:rsid w:val="005F060B"/>
    <w:rsid w:val="009B3053"/>
    <w:rsid w:val="00BD4E84"/>
    <w:rsid w:val="00BD4EAD"/>
    <w:rsid w:val="00D62ED8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62C79-71C4-4ACC-A8FE-9A4F81A5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43"/>
    <w:pPr>
      <w:spacing w:after="0" w:line="240" w:lineRule="auto"/>
      <w:jc w:val="both"/>
    </w:pPr>
    <w:rPr>
      <w:rFonts w:ascii="Times New Roman CYR" w:hAnsi="Times New Roman CYR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after="240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ConsPlusNormal">
    <w:name w:val="ConsPlusNormal"/>
    <w:rsid w:val="004D1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D1D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1</cp:revision>
  <dcterms:created xsi:type="dcterms:W3CDTF">2020-07-31T11:06:00Z</dcterms:created>
  <dcterms:modified xsi:type="dcterms:W3CDTF">2020-07-31T11:07:00Z</dcterms:modified>
</cp:coreProperties>
</file>